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00C" w:rsidRPr="00BD70B3" w:rsidRDefault="001E6F5C" w:rsidP="001E6F5C">
      <w:pPr>
        <w:spacing w:after="0"/>
        <w:rPr>
          <w:lang w:val="it-IT"/>
        </w:rPr>
      </w:pPr>
      <w:r w:rsidRPr="00BD70B3">
        <w:rPr>
          <w:b/>
          <w:lang w:val="it-IT"/>
        </w:rPr>
        <w:t>UISP VALDIMAGRA</w:t>
      </w:r>
      <w:r w:rsidRPr="00BD70B3">
        <w:rPr>
          <w:b/>
          <w:lang w:val="it-IT"/>
        </w:rPr>
        <w:tab/>
      </w:r>
    </w:p>
    <w:p w:rsidR="001E6F5C" w:rsidRDefault="001E6F5C" w:rsidP="001E6F5C">
      <w:pPr>
        <w:spacing w:after="0"/>
        <w:rPr>
          <w:lang w:val="it-IT"/>
        </w:rPr>
      </w:pPr>
      <w:r w:rsidRPr="00BD70B3">
        <w:rPr>
          <w:b/>
          <w:lang w:val="it-IT"/>
        </w:rPr>
        <w:t xml:space="preserve">Via </w:t>
      </w:r>
      <w:proofErr w:type="spellStart"/>
      <w:r w:rsidRPr="00BD70B3">
        <w:rPr>
          <w:b/>
          <w:lang w:val="it-IT"/>
        </w:rPr>
        <w:t>Landinelli</w:t>
      </w:r>
      <w:proofErr w:type="spellEnd"/>
      <w:r w:rsidRPr="00BD70B3">
        <w:rPr>
          <w:b/>
          <w:lang w:val="it-IT"/>
        </w:rPr>
        <w:t xml:space="preserve"> 88 – 19038 Sarzana (SP) – Tel. 0187/626658 – Fax 0187/627823</w:t>
      </w:r>
    </w:p>
    <w:p w:rsidR="001E6F5C" w:rsidRDefault="006B0F35" w:rsidP="001E6F5C">
      <w:pPr>
        <w:spacing w:after="0"/>
        <w:rPr>
          <w:lang w:val="it-IT"/>
        </w:rPr>
      </w:pPr>
      <w:hyperlink r:id="rId4" w:history="1">
        <w:r w:rsidR="001E6F5C" w:rsidRPr="00415653">
          <w:rPr>
            <w:rStyle w:val="Collegamentoipertestuale"/>
            <w:lang w:val="it-IT"/>
          </w:rPr>
          <w:t>Sarzana@uisp.it</w:t>
        </w:r>
      </w:hyperlink>
      <w:r w:rsidR="001E6F5C">
        <w:rPr>
          <w:lang w:val="it-IT"/>
        </w:rPr>
        <w:t xml:space="preserve"> – </w:t>
      </w:r>
      <w:hyperlink r:id="rId5" w:history="1">
        <w:r w:rsidR="001E6F5C" w:rsidRPr="00415653">
          <w:rPr>
            <w:rStyle w:val="Collegamentoipertestuale"/>
            <w:lang w:val="it-IT"/>
          </w:rPr>
          <w:t>www.uispvaldimagra.com</w:t>
        </w:r>
      </w:hyperlink>
    </w:p>
    <w:p w:rsidR="001E6F5C" w:rsidRPr="001E6F5C" w:rsidRDefault="001E6F5C" w:rsidP="001E6F5C">
      <w:pPr>
        <w:spacing w:after="0"/>
        <w:jc w:val="center"/>
        <w:rPr>
          <w:b/>
          <w:lang w:val="it-IT"/>
        </w:rPr>
      </w:pPr>
      <w:r w:rsidRPr="001E6F5C">
        <w:rPr>
          <w:b/>
          <w:lang w:val="it-IT"/>
        </w:rPr>
        <w:t xml:space="preserve">CAMPIONATO AMATORI </w:t>
      </w:r>
      <w:proofErr w:type="spellStart"/>
      <w:r w:rsidRPr="001E6F5C">
        <w:rPr>
          <w:b/>
          <w:lang w:val="it-IT"/>
        </w:rPr>
        <w:t>DI</w:t>
      </w:r>
      <w:proofErr w:type="spellEnd"/>
      <w:r w:rsidRPr="001E6F5C">
        <w:rPr>
          <w:b/>
          <w:lang w:val="it-IT"/>
        </w:rPr>
        <w:t xml:space="preserve"> CALCIO A 11</w:t>
      </w:r>
      <w:r w:rsidR="00535BA0">
        <w:rPr>
          <w:b/>
          <w:lang w:val="it-IT"/>
        </w:rPr>
        <w:t>,</w:t>
      </w:r>
      <w:r w:rsidRPr="001E6F5C">
        <w:rPr>
          <w:b/>
          <w:lang w:val="it-IT"/>
        </w:rPr>
        <w:t xml:space="preserve"> </w:t>
      </w:r>
      <w:r w:rsidR="00535BA0">
        <w:rPr>
          <w:b/>
          <w:lang w:val="it-IT"/>
        </w:rPr>
        <w:t xml:space="preserve"> </w:t>
      </w:r>
      <w:r w:rsidRPr="001E6F5C">
        <w:rPr>
          <w:b/>
          <w:lang w:val="it-IT"/>
        </w:rPr>
        <w:t>CALCIO A 7</w:t>
      </w:r>
      <w:r w:rsidR="00535BA0">
        <w:rPr>
          <w:b/>
          <w:lang w:val="it-IT"/>
        </w:rPr>
        <w:t xml:space="preserve"> E CALCIO A 7 OVER 35</w:t>
      </w:r>
      <w:r w:rsidRPr="001E6F5C">
        <w:rPr>
          <w:b/>
          <w:lang w:val="it-IT"/>
        </w:rPr>
        <w:t xml:space="preserve"> – 2009/2010</w:t>
      </w:r>
    </w:p>
    <w:p w:rsidR="001E6F5C" w:rsidRPr="001E6F5C" w:rsidRDefault="001E6F5C" w:rsidP="001E6F5C">
      <w:pPr>
        <w:spacing w:after="0"/>
        <w:jc w:val="center"/>
        <w:rPr>
          <w:b/>
          <w:lang w:val="it-IT"/>
        </w:rPr>
      </w:pPr>
      <w:r w:rsidRPr="001E6F5C">
        <w:rPr>
          <w:b/>
          <w:lang w:val="it-IT"/>
        </w:rPr>
        <w:t xml:space="preserve">NORME </w:t>
      </w:r>
      <w:proofErr w:type="spellStart"/>
      <w:r w:rsidRPr="001E6F5C">
        <w:rPr>
          <w:b/>
          <w:lang w:val="it-IT"/>
        </w:rPr>
        <w:t>DI</w:t>
      </w:r>
      <w:proofErr w:type="spellEnd"/>
      <w:r w:rsidRPr="001E6F5C">
        <w:rPr>
          <w:b/>
          <w:lang w:val="it-IT"/>
        </w:rPr>
        <w:t xml:space="preserve"> PARTECIPAZIONE</w:t>
      </w:r>
    </w:p>
    <w:p w:rsidR="001E6F5C" w:rsidRDefault="001E6F5C" w:rsidP="00FB6D84">
      <w:pPr>
        <w:spacing w:after="0"/>
        <w:rPr>
          <w:b/>
          <w:lang w:val="it-IT"/>
        </w:rPr>
      </w:pPr>
      <w:r w:rsidRPr="001E6F5C">
        <w:rPr>
          <w:b/>
          <w:lang w:val="it-IT"/>
        </w:rPr>
        <w:t>PREMESSA</w:t>
      </w:r>
    </w:p>
    <w:p w:rsidR="001E6F5C" w:rsidRDefault="001E6F5C" w:rsidP="00FB6D84">
      <w:pPr>
        <w:spacing w:after="0"/>
        <w:rPr>
          <w:lang w:val="it-IT"/>
        </w:rPr>
      </w:pPr>
      <w:r>
        <w:rPr>
          <w:lang w:val="it-IT"/>
        </w:rPr>
        <w:t>Le presenti Norme di Partecipazione integrano la Normativa Generale UISP edizione 2008 (in vigore dal 1 settembre 2008</w:t>
      </w:r>
      <w:r w:rsidR="0010586B">
        <w:rPr>
          <w:lang w:val="it-IT"/>
        </w:rPr>
        <w:t xml:space="preserve">) e pertanto hanno valore a tutti gli effetti. Dal sito UISP Nazionale </w:t>
      </w:r>
      <w:hyperlink r:id="rId6" w:history="1">
        <w:r w:rsidR="0010586B" w:rsidRPr="00415653">
          <w:rPr>
            <w:rStyle w:val="Collegamentoipertestuale"/>
            <w:lang w:val="it-IT"/>
          </w:rPr>
          <w:t>www.legacalciouisp.it</w:t>
        </w:r>
      </w:hyperlink>
      <w:r w:rsidR="0010586B">
        <w:rPr>
          <w:lang w:val="it-IT"/>
        </w:rPr>
        <w:t xml:space="preserve"> è scaricabile la nuova normativa Generale attualmente in vigore.</w:t>
      </w:r>
    </w:p>
    <w:p w:rsidR="0010586B" w:rsidRDefault="0010586B" w:rsidP="00FB6D84">
      <w:pPr>
        <w:spacing w:after="0"/>
        <w:rPr>
          <w:b/>
          <w:lang w:val="it-IT"/>
        </w:rPr>
      </w:pPr>
      <w:r w:rsidRPr="0010586B">
        <w:rPr>
          <w:b/>
          <w:lang w:val="it-IT"/>
        </w:rPr>
        <w:t>ATTIVITA’</w:t>
      </w:r>
    </w:p>
    <w:p w:rsidR="0010586B" w:rsidRDefault="0010586B" w:rsidP="00FB6D84">
      <w:pPr>
        <w:spacing w:after="0"/>
        <w:rPr>
          <w:lang w:val="it-IT"/>
        </w:rPr>
      </w:pPr>
      <w:r>
        <w:rPr>
          <w:lang w:val="it-IT"/>
        </w:rPr>
        <w:t xml:space="preserve">L’attività della Lega calcio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 inizia il 1 settembre 2009 e termina il 31 agosto 20</w:t>
      </w:r>
      <w:r w:rsidR="00FB6D84">
        <w:rPr>
          <w:lang w:val="it-IT"/>
        </w:rPr>
        <w:t>10</w:t>
      </w:r>
      <w:r>
        <w:rPr>
          <w:lang w:val="it-IT"/>
        </w:rPr>
        <w:t xml:space="preserve">. I Campionati organizzati dalla Lega calcio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 sono </w:t>
      </w:r>
      <w:r w:rsidR="005C380D">
        <w:rPr>
          <w:lang w:val="it-IT"/>
        </w:rPr>
        <w:t>classificati attività UFFICIALE e</w:t>
      </w:r>
      <w:r>
        <w:rPr>
          <w:lang w:val="it-IT"/>
        </w:rPr>
        <w:t xml:space="preserve"> quindi AGONISTICA.</w:t>
      </w:r>
    </w:p>
    <w:p w:rsidR="0010586B" w:rsidRDefault="0010586B" w:rsidP="00FB6D84">
      <w:pPr>
        <w:spacing w:after="0"/>
        <w:rPr>
          <w:b/>
          <w:lang w:val="it-IT"/>
        </w:rPr>
      </w:pPr>
      <w:r w:rsidRPr="0010586B">
        <w:rPr>
          <w:b/>
          <w:lang w:val="it-IT"/>
        </w:rPr>
        <w:t xml:space="preserve">AFFILIAZIONE  </w:t>
      </w:r>
    </w:p>
    <w:p w:rsidR="0010586B" w:rsidRDefault="0010586B" w:rsidP="00FB6D84">
      <w:pPr>
        <w:spacing w:after="0"/>
        <w:rPr>
          <w:lang w:val="it-IT"/>
        </w:rPr>
      </w:pPr>
      <w:r>
        <w:rPr>
          <w:lang w:val="it-IT"/>
        </w:rPr>
        <w:t xml:space="preserve">Per partecipare ai Campionati le Associazioni devono essere affiliate alla UISP. Il Presidente deve compilare e sottoscrivere l’apposito modulo “ RICHIESTA ADESIONE 2010”. Il Presidente dell’Associazione deve essere tesserato obbligatoriamente con la tessera di tipo </w:t>
      </w:r>
      <w:r w:rsidRPr="0010586B">
        <w:rPr>
          <w:b/>
          <w:lang w:val="it-IT"/>
        </w:rPr>
        <w:t>D</w:t>
      </w:r>
      <w:r>
        <w:rPr>
          <w:lang w:val="it-IT"/>
        </w:rPr>
        <w:t xml:space="preserve"> (DIRIGENTE).</w:t>
      </w:r>
    </w:p>
    <w:p w:rsidR="0010586B" w:rsidRDefault="0010586B" w:rsidP="00FB6D84">
      <w:pPr>
        <w:spacing w:after="0"/>
        <w:rPr>
          <w:b/>
          <w:lang w:val="it-IT"/>
        </w:rPr>
      </w:pPr>
      <w:r w:rsidRPr="0010586B">
        <w:rPr>
          <w:b/>
          <w:lang w:val="it-IT"/>
        </w:rPr>
        <w:t>TESSERAMENTO</w:t>
      </w:r>
    </w:p>
    <w:p w:rsidR="0010586B" w:rsidRDefault="0010586B" w:rsidP="00FB6D84">
      <w:pPr>
        <w:spacing w:after="0"/>
        <w:rPr>
          <w:lang w:val="it-IT"/>
        </w:rPr>
      </w:pPr>
      <w:r>
        <w:rPr>
          <w:lang w:val="it-IT"/>
        </w:rPr>
        <w:t xml:space="preserve">Le tessere associative rilasciate dal Comitato Territoriale di competenza devono OBBLIGATORIAMENTE contenere la foto del socio VIDIMATA e devono essere PLASTIFICATE. All’atto del tesseramento le Associazioni devono fornire alla segreteria della Lega calcio </w:t>
      </w:r>
      <w:proofErr w:type="spellStart"/>
      <w:r>
        <w:rPr>
          <w:lang w:val="it-IT"/>
        </w:rPr>
        <w:t>n°</w:t>
      </w:r>
      <w:proofErr w:type="spellEnd"/>
      <w:r>
        <w:rPr>
          <w:lang w:val="it-IT"/>
        </w:rPr>
        <w:t xml:space="preserve"> 2 fototessere recenti, una fotocopia di un documento d’identità valido ed i dati anagrafici completi del socio</w:t>
      </w:r>
      <w:r w:rsidR="009B3F4B">
        <w:rPr>
          <w:lang w:val="it-IT"/>
        </w:rPr>
        <w:t>. Possono essere tesserati tutti i cittadini italiani e stranieri in possesso di un documento d’identità valido, che abbiano compiuto il 16° anno di età. Non può essere richiesto alcun tesseramento dopo la quart’ultima giornata del girone di ritorno. Nelle fasi a più gironi il tesseramento è consentito entro la conclusione della fase eliminatoria. E’ fatto obbligo alle Associazioni provvedere a</w:t>
      </w:r>
      <w:r w:rsidR="00E32557">
        <w:rPr>
          <w:lang w:val="it-IT"/>
        </w:rPr>
        <w:t xml:space="preserve"> far</w:t>
      </w:r>
      <w:r w:rsidR="009B3F4B">
        <w:rPr>
          <w:lang w:val="it-IT"/>
        </w:rPr>
        <w:t xml:space="preserve"> vidimare e plastificare le tessere UISP entro e non oltre il 1 novembre 2009. Dopo tale data non saranno ammessi in campo atleti e/o dirigenti sprovvisti. La dichiarazione mendace in tal senso comporta le sanzioni previste dall’Art. 151 RD.</w:t>
      </w:r>
    </w:p>
    <w:p w:rsidR="009B3F4B" w:rsidRDefault="009B3F4B" w:rsidP="00FB6D84">
      <w:pPr>
        <w:spacing w:after="0"/>
        <w:rPr>
          <w:lang w:val="it-IT"/>
        </w:rPr>
      </w:pPr>
      <w:r w:rsidRPr="00FB6D84">
        <w:rPr>
          <w:b/>
          <w:lang w:val="it-IT"/>
        </w:rPr>
        <w:t xml:space="preserve">LA QUOTA ADESIONE UISP E LE QUOTE TESSERE DEVONO ESSERE VERSATE CONTESTUALMENTE AL RITIRO DELLE STESSE PER ESIGENZE </w:t>
      </w:r>
      <w:r w:rsidR="005E0C5C">
        <w:rPr>
          <w:b/>
          <w:lang w:val="it-IT"/>
        </w:rPr>
        <w:t>AMMINISTRATIVE.</w:t>
      </w:r>
    </w:p>
    <w:p w:rsidR="009B3F4B" w:rsidRDefault="009B3F4B" w:rsidP="00FB6D84">
      <w:pPr>
        <w:spacing w:after="0"/>
        <w:rPr>
          <w:b/>
          <w:lang w:val="it-IT"/>
        </w:rPr>
      </w:pPr>
      <w:r w:rsidRPr="009B3F4B">
        <w:rPr>
          <w:b/>
          <w:lang w:val="it-IT"/>
        </w:rPr>
        <w:t>TRASFERIMENTO GIOCATORI</w:t>
      </w:r>
    </w:p>
    <w:p w:rsidR="009B3F4B" w:rsidRDefault="009B3F4B" w:rsidP="00FB6D84">
      <w:pPr>
        <w:spacing w:after="0"/>
        <w:rPr>
          <w:lang w:val="it-IT"/>
        </w:rPr>
      </w:pPr>
      <w:r>
        <w:rPr>
          <w:b/>
          <w:lang w:val="it-IT"/>
        </w:rPr>
        <w:t xml:space="preserve"> </w:t>
      </w:r>
      <w:r>
        <w:rPr>
          <w:lang w:val="it-IT"/>
        </w:rPr>
        <w:t>Il trasferimento di un giocatore da un’Associazione UISP ad un'altra è consentito una sola volta entro e non oltre il 1 dicembre 2009, previa presentazione di nulla osta da parte dell’Associazione che rinuncia al giocatore e consegna della tessera associativa emessa. Fatto salvo quanto previsto dall’Art. 20 RA.</w:t>
      </w:r>
    </w:p>
    <w:p w:rsidR="000051C9" w:rsidRDefault="000051C9" w:rsidP="00FB6D84">
      <w:pPr>
        <w:spacing w:after="0"/>
        <w:rPr>
          <w:b/>
          <w:lang w:val="it-IT"/>
        </w:rPr>
      </w:pPr>
      <w:r w:rsidRPr="000051C9">
        <w:rPr>
          <w:b/>
          <w:lang w:val="it-IT"/>
        </w:rPr>
        <w:t>TUTELA SANITARIA</w:t>
      </w:r>
    </w:p>
    <w:p w:rsidR="000051C9" w:rsidRDefault="000051C9" w:rsidP="00FB6D84">
      <w:pPr>
        <w:spacing w:after="0"/>
        <w:rPr>
          <w:lang w:val="it-IT"/>
        </w:rPr>
      </w:pPr>
      <w:r>
        <w:rPr>
          <w:b/>
          <w:lang w:val="it-IT"/>
        </w:rPr>
        <w:t xml:space="preserve"> </w:t>
      </w:r>
      <w:r>
        <w:rPr>
          <w:lang w:val="it-IT"/>
        </w:rPr>
        <w:t xml:space="preserve">Essendo l’attività organizzata dalla Lega calcio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 AGONISTICA, la normativa vigente di tutela sanitaria prevede per gli atleti l’obbligo del possesso del Certificato Medico Sportivo Agonistico che ne attesti l’idoneità.  Il rispetto della normativa in materia è a cura del Presidente dell’Associazione, il quale con l’iscrizione al campionato attesta di essere  a conoscenza e conseguentemente in regola con quanto prescritto.</w:t>
      </w:r>
    </w:p>
    <w:p w:rsidR="000051C9" w:rsidRDefault="000051C9" w:rsidP="00FB6D84">
      <w:pPr>
        <w:spacing w:after="0"/>
        <w:rPr>
          <w:b/>
          <w:lang w:val="it-IT"/>
        </w:rPr>
      </w:pPr>
      <w:r w:rsidRPr="000051C9">
        <w:rPr>
          <w:b/>
          <w:lang w:val="it-IT"/>
        </w:rPr>
        <w:t>ARTICOLAZIONE DEI CAMPIONATI</w:t>
      </w:r>
    </w:p>
    <w:p w:rsidR="000051C9" w:rsidRDefault="000051C9" w:rsidP="00FB6D84">
      <w:pPr>
        <w:spacing w:after="0"/>
        <w:rPr>
          <w:lang w:val="it-IT"/>
        </w:rPr>
      </w:pPr>
      <w:r>
        <w:rPr>
          <w:lang w:val="it-IT"/>
        </w:rPr>
        <w:t xml:space="preserve">CAMPIONATO </w:t>
      </w:r>
      <w:proofErr w:type="spellStart"/>
      <w:r>
        <w:rPr>
          <w:lang w:val="it-IT"/>
        </w:rPr>
        <w:t>DI</w:t>
      </w:r>
      <w:proofErr w:type="spellEnd"/>
      <w:r>
        <w:rPr>
          <w:lang w:val="it-IT"/>
        </w:rPr>
        <w:t xml:space="preserve"> CALCIO A 11 “PRIMA SERIE”</w:t>
      </w:r>
    </w:p>
    <w:p w:rsidR="000051C9" w:rsidRDefault="000051C9" w:rsidP="00FB6D84">
      <w:pPr>
        <w:spacing w:after="0"/>
        <w:rPr>
          <w:lang w:val="it-IT"/>
        </w:rPr>
      </w:pPr>
      <w:r>
        <w:rPr>
          <w:lang w:val="it-IT"/>
        </w:rPr>
        <w:t xml:space="preserve">Girone unico di 16 squadre con gare di andata e ritorno. Sono previste quattro retrocessioni in Seconda Serie. Il titolo di Campione Territoriale della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 verrà assegnato all’Associazione prima classificata, che di diritto accede alle fasi Regionali.</w:t>
      </w:r>
    </w:p>
    <w:p w:rsidR="000051C9" w:rsidRDefault="000051C9" w:rsidP="00FB6D84">
      <w:pPr>
        <w:spacing w:after="0"/>
        <w:rPr>
          <w:lang w:val="it-IT"/>
        </w:rPr>
      </w:pPr>
      <w:r>
        <w:rPr>
          <w:lang w:val="it-IT"/>
        </w:rPr>
        <w:t xml:space="preserve">CAMPIONATO </w:t>
      </w:r>
      <w:proofErr w:type="spellStart"/>
      <w:r>
        <w:rPr>
          <w:lang w:val="it-IT"/>
        </w:rPr>
        <w:t>DI</w:t>
      </w:r>
      <w:proofErr w:type="spellEnd"/>
      <w:r>
        <w:rPr>
          <w:lang w:val="it-IT"/>
        </w:rPr>
        <w:t xml:space="preserve"> CALCIO A 11 “SECONDA SERIE”</w:t>
      </w:r>
    </w:p>
    <w:p w:rsidR="000051C9" w:rsidRDefault="000051C9" w:rsidP="00FB6D84">
      <w:pPr>
        <w:spacing w:after="0"/>
        <w:rPr>
          <w:lang w:val="it-IT"/>
        </w:rPr>
      </w:pPr>
      <w:r>
        <w:rPr>
          <w:lang w:val="it-IT"/>
        </w:rPr>
        <w:t>Girone unico di 16 squadre con gare di andata e ritorno. Sono previste quattro retrocessioni in Terza Serie Promozionale, e quattro promozioni in Prima Serie.</w:t>
      </w:r>
    </w:p>
    <w:p w:rsidR="000051C9" w:rsidRDefault="000051C9" w:rsidP="00FB6D84">
      <w:pPr>
        <w:spacing w:after="0"/>
        <w:rPr>
          <w:lang w:val="it-IT"/>
        </w:rPr>
      </w:pPr>
      <w:r>
        <w:rPr>
          <w:lang w:val="it-IT"/>
        </w:rPr>
        <w:t xml:space="preserve">CAMPIONATO </w:t>
      </w:r>
      <w:proofErr w:type="spellStart"/>
      <w:r>
        <w:rPr>
          <w:lang w:val="it-IT"/>
        </w:rPr>
        <w:t>DI</w:t>
      </w:r>
      <w:proofErr w:type="spellEnd"/>
      <w:r>
        <w:rPr>
          <w:lang w:val="it-IT"/>
        </w:rPr>
        <w:t xml:space="preserve"> CALCIO A 11 “TERZA SERIE PROMOZIONALE”</w:t>
      </w:r>
    </w:p>
    <w:p w:rsidR="00A41927" w:rsidRDefault="000051C9" w:rsidP="00FB6D84">
      <w:pPr>
        <w:spacing w:after="0"/>
        <w:rPr>
          <w:lang w:val="it-IT"/>
        </w:rPr>
      </w:pPr>
      <w:r>
        <w:rPr>
          <w:lang w:val="it-IT"/>
        </w:rPr>
        <w:t xml:space="preserve">Girone unico di 16 squadre con gare di andata e ritorno. Sono previste quattro promozioni in Seconda Serie. Essendo l’iscrizione a questo campionato libera e non vincolata ad un numero massimo di squadre partecipanti, se il numero delle stesse è superiore a </w:t>
      </w:r>
      <w:r w:rsidR="00A41927">
        <w:rPr>
          <w:lang w:val="it-IT"/>
        </w:rPr>
        <w:t xml:space="preserve">sedici, le squadre saranno divise tramite sorteggio in più gironi, con gare di andata e ritorno. Saranno previste fasi PLAY-OFF per le promozioni e COPPA PRIMAVERA. </w:t>
      </w:r>
    </w:p>
    <w:p w:rsidR="00A41927" w:rsidRDefault="00A41927" w:rsidP="00FB6D84">
      <w:pPr>
        <w:spacing w:after="0"/>
        <w:rPr>
          <w:lang w:val="it-IT"/>
        </w:rPr>
      </w:pPr>
      <w:r>
        <w:rPr>
          <w:lang w:val="it-IT"/>
        </w:rPr>
        <w:t xml:space="preserve">CAMPIONATO </w:t>
      </w:r>
      <w:proofErr w:type="spellStart"/>
      <w:r>
        <w:rPr>
          <w:lang w:val="it-IT"/>
        </w:rPr>
        <w:t>DI</w:t>
      </w:r>
      <w:proofErr w:type="spellEnd"/>
      <w:r>
        <w:rPr>
          <w:lang w:val="it-IT"/>
        </w:rPr>
        <w:t xml:space="preserve"> CALCIO A 7 SERIE A1</w:t>
      </w:r>
    </w:p>
    <w:p w:rsidR="00D02F94" w:rsidRDefault="00A41927" w:rsidP="00FB6D84">
      <w:pPr>
        <w:spacing w:after="0"/>
        <w:rPr>
          <w:lang w:val="it-IT"/>
        </w:rPr>
      </w:pPr>
      <w:r>
        <w:rPr>
          <w:lang w:val="it-IT"/>
        </w:rPr>
        <w:lastRenderedPageBreak/>
        <w:t>Girone unico di massimo 14 squadre con gare di andata e ritorno, sono previste quattro retrocessioni in Serie A2.</w:t>
      </w:r>
      <w:r w:rsidR="00D02F94">
        <w:rPr>
          <w:lang w:val="it-IT"/>
        </w:rPr>
        <w:t xml:space="preserve"> Il titolo di Campione Territoriale della </w:t>
      </w:r>
      <w:proofErr w:type="spellStart"/>
      <w:r w:rsidR="00D02F94">
        <w:rPr>
          <w:lang w:val="it-IT"/>
        </w:rPr>
        <w:t>Val</w:t>
      </w:r>
      <w:proofErr w:type="spellEnd"/>
      <w:r w:rsidR="00D02F94">
        <w:rPr>
          <w:lang w:val="it-IT"/>
        </w:rPr>
        <w:t xml:space="preserve"> di Magra sarà assegnato all’associazione prima classificata, che di diritto accede alle fasi regionali.</w:t>
      </w:r>
    </w:p>
    <w:p w:rsidR="00D02F94" w:rsidRDefault="00D02F94" w:rsidP="00FB6D84">
      <w:pPr>
        <w:spacing w:after="0"/>
        <w:rPr>
          <w:lang w:val="it-IT"/>
        </w:rPr>
      </w:pPr>
      <w:r>
        <w:rPr>
          <w:lang w:val="it-IT"/>
        </w:rPr>
        <w:t xml:space="preserve">CAMPIONATO </w:t>
      </w:r>
      <w:proofErr w:type="spellStart"/>
      <w:r>
        <w:rPr>
          <w:lang w:val="it-IT"/>
        </w:rPr>
        <w:t>DI</w:t>
      </w:r>
      <w:proofErr w:type="spellEnd"/>
      <w:r>
        <w:rPr>
          <w:lang w:val="it-IT"/>
        </w:rPr>
        <w:t xml:space="preserve"> CALCIO A 7 SERIE A2</w:t>
      </w:r>
    </w:p>
    <w:p w:rsidR="00D02F94" w:rsidRDefault="00D02F94" w:rsidP="00FB6D84">
      <w:pPr>
        <w:spacing w:after="0"/>
        <w:rPr>
          <w:lang w:val="it-IT"/>
        </w:rPr>
      </w:pPr>
      <w:r>
        <w:rPr>
          <w:lang w:val="it-IT"/>
        </w:rPr>
        <w:t>Diviso in più gironi, con massimo 14 squadre. Sono previste quattro promozioni in Serie A1 suddivise tra i gironi presenti.</w:t>
      </w:r>
    </w:p>
    <w:p w:rsidR="00E51117" w:rsidRDefault="00D02F94" w:rsidP="00FB6D84">
      <w:pPr>
        <w:spacing w:after="0"/>
        <w:rPr>
          <w:lang w:val="it-IT"/>
        </w:rPr>
      </w:pPr>
      <w:r>
        <w:rPr>
          <w:lang w:val="it-IT"/>
        </w:rPr>
        <w:t xml:space="preserve">Solo per </w:t>
      </w:r>
      <w:r w:rsidR="005C380D">
        <w:rPr>
          <w:lang w:val="it-IT"/>
        </w:rPr>
        <w:t>l’aggiudicazione dei titoli di C</w:t>
      </w:r>
      <w:r>
        <w:rPr>
          <w:lang w:val="it-IT"/>
        </w:rPr>
        <w:t xml:space="preserve">ampione Territoriale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 ( PRIMA SERIE CALCIO A </w:t>
      </w:r>
      <w:r w:rsidR="000051C9">
        <w:rPr>
          <w:lang w:val="it-IT"/>
        </w:rPr>
        <w:t xml:space="preserve"> </w:t>
      </w:r>
      <w:r>
        <w:rPr>
          <w:lang w:val="it-IT"/>
        </w:rPr>
        <w:t xml:space="preserve"> - SERIE A1 CALCIO A 7 ) sono previste gare di spareggio in campo neutro nel caso di due squadre a pari merito nella classifica finale. Se le squadre sono più di due, si stilerà una classifica avulsa dove le prime due squadre disputeranno la gara di spareggio.</w:t>
      </w:r>
    </w:p>
    <w:p w:rsidR="00AE754F" w:rsidRDefault="00AE754F" w:rsidP="00FB6D84">
      <w:pPr>
        <w:spacing w:after="0"/>
        <w:rPr>
          <w:lang w:val="it-IT"/>
        </w:rPr>
      </w:pPr>
      <w:r>
        <w:rPr>
          <w:lang w:val="it-IT"/>
        </w:rPr>
        <w:t xml:space="preserve">CAMPIONATO </w:t>
      </w:r>
      <w:proofErr w:type="spellStart"/>
      <w:r>
        <w:rPr>
          <w:lang w:val="it-IT"/>
        </w:rPr>
        <w:t>DI</w:t>
      </w:r>
      <w:proofErr w:type="spellEnd"/>
      <w:r>
        <w:rPr>
          <w:lang w:val="it-IT"/>
        </w:rPr>
        <w:t xml:space="preserve"> CALCIO A 7 OVER 35</w:t>
      </w:r>
    </w:p>
    <w:p w:rsidR="00AE754F" w:rsidRPr="00535BA0" w:rsidRDefault="00AE754F" w:rsidP="00FB6D84">
      <w:pPr>
        <w:spacing w:after="0"/>
        <w:rPr>
          <w:b/>
          <w:lang w:val="it-IT"/>
        </w:rPr>
      </w:pPr>
      <w:r>
        <w:rPr>
          <w:lang w:val="it-IT"/>
        </w:rPr>
        <w:t xml:space="preserve">Girone unico, con massimo 14 squadre, con gare di andata e ritorno. </w:t>
      </w:r>
      <w:r w:rsidR="00535BA0" w:rsidRPr="00535BA0">
        <w:rPr>
          <w:b/>
          <w:lang w:val="it-IT"/>
        </w:rPr>
        <w:t>I giocatori dovranno obbligatoriamente essere nati negli anni fino al 1974 (compreso).</w:t>
      </w:r>
      <w:r w:rsidRPr="00535BA0">
        <w:rPr>
          <w:b/>
          <w:lang w:val="it-IT"/>
        </w:rPr>
        <w:t xml:space="preserve"> </w:t>
      </w:r>
    </w:p>
    <w:p w:rsidR="000051C9" w:rsidRDefault="00E51117" w:rsidP="00FB6D84">
      <w:pPr>
        <w:spacing w:after="0"/>
        <w:rPr>
          <w:b/>
          <w:lang w:val="it-IT"/>
        </w:rPr>
      </w:pPr>
      <w:r w:rsidRPr="00E51117">
        <w:rPr>
          <w:b/>
          <w:lang w:val="it-IT"/>
        </w:rPr>
        <w:t>TEMPI D’ISCRIZIONE</w:t>
      </w:r>
      <w:r w:rsidR="00D02F94" w:rsidRPr="00E51117">
        <w:rPr>
          <w:b/>
          <w:lang w:val="it-IT"/>
        </w:rPr>
        <w:t xml:space="preserve">  </w:t>
      </w:r>
    </w:p>
    <w:p w:rsidR="00E51117" w:rsidRDefault="00E51117" w:rsidP="00FB6D84">
      <w:pPr>
        <w:spacing w:after="0"/>
        <w:rPr>
          <w:lang w:val="it-IT"/>
        </w:rPr>
      </w:pPr>
      <w:r>
        <w:rPr>
          <w:lang w:val="it-IT"/>
        </w:rPr>
        <w:t>Preiscrizioni serie di merito entro sabato18 luglio 2009.</w:t>
      </w:r>
    </w:p>
    <w:p w:rsidR="00E51117" w:rsidRDefault="005C380D" w:rsidP="00FB6D84">
      <w:pPr>
        <w:spacing w:after="0"/>
        <w:rPr>
          <w:lang w:val="it-IT"/>
        </w:rPr>
      </w:pPr>
      <w:r>
        <w:rPr>
          <w:lang w:val="it-IT"/>
        </w:rPr>
        <w:t>Inizio iscrizioni lunedì</w:t>
      </w:r>
      <w:r w:rsidR="00E51117">
        <w:rPr>
          <w:lang w:val="it-IT"/>
        </w:rPr>
        <w:t xml:space="preserve"> 20 luglio 2009.</w:t>
      </w:r>
    </w:p>
    <w:p w:rsidR="00E51117" w:rsidRDefault="005C380D" w:rsidP="00FB6D84">
      <w:pPr>
        <w:spacing w:after="0"/>
        <w:rPr>
          <w:lang w:val="it-IT"/>
        </w:rPr>
      </w:pPr>
      <w:r>
        <w:rPr>
          <w:lang w:val="it-IT"/>
        </w:rPr>
        <w:t>Termine iscrizioni lunedì</w:t>
      </w:r>
      <w:r w:rsidR="00E51117">
        <w:rPr>
          <w:lang w:val="it-IT"/>
        </w:rPr>
        <w:t xml:space="preserve"> 21 settembre 2009.</w:t>
      </w:r>
    </w:p>
    <w:p w:rsidR="00E51117" w:rsidRDefault="00E51117" w:rsidP="00FB6D84">
      <w:pPr>
        <w:spacing w:after="0"/>
        <w:rPr>
          <w:lang w:val="it-IT"/>
        </w:rPr>
      </w:pPr>
      <w:r>
        <w:rPr>
          <w:lang w:val="it-IT"/>
        </w:rPr>
        <w:t>La riunione delle Associazioni ammesse ai campionati di calcio a 11 e c</w:t>
      </w:r>
      <w:r w:rsidR="00FB6D84">
        <w:rPr>
          <w:lang w:val="it-IT"/>
        </w:rPr>
        <w:t>alcio a 7, è fissata per venerdì</w:t>
      </w:r>
      <w:r>
        <w:rPr>
          <w:lang w:val="it-IT"/>
        </w:rPr>
        <w:t xml:space="preserve"> 25 settembre 2009 alle ore 21.00 presso il Circolo Arci Nave.</w:t>
      </w:r>
      <w:r w:rsidR="00AE754F">
        <w:rPr>
          <w:lang w:val="it-IT"/>
        </w:rPr>
        <w:t xml:space="preserve"> Per le Associazioni ammesse al Campionato di calcio a 7 OVER 35, verrà fissata una riunione specifica presso la sede della Lega calcio </w:t>
      </w:r>
      <w:proofErr w:type="spellStart"/>
      <w:r w:rsidR="00AE754F">
        <w:rPr>
          <w:lang w:val="it-IT"/>
        </w:rPr>
        <w:t>Val</w:t>
      </w:r>
      <w:proofErr w:type="spellEnd"/>
      <w:r w:rsidR="00AE754F">
        <w:rPr>
          <w:lang w:val="it-IT"/>
        </w:rPr>
        <w:t xml:space="preserve"> di Magra entro la prima metà del mese di ottobre 2009</w:t>
      </w:r>
      <w:r w:rsidR="006D3CF2">
        <w:rPr>
          <w:lang w:val="it-IT"/>
        </w:rPr>
        <w:t>, e verrà data  comunicazione agli interessati.</w:t>
      </w:r>
    </w:p>
    <w:p w:rsidR="00E51117" w:rsidRDefault="00E51117" w:rsidP="00FB6D84">
      <w:pPr>
        <w:spacing w:after="0"/>
        <w:rPr>
          <w:b/>
          <w:lang w:val="it-IT"/>
        </w:rPr>
      </w:pPr>
      <w:r w:rsidRPr="00E51117">
        <w:rPr>
          <w:b/>
          <w:lang w:val="it-IT"/>
        </w:rPr>
        <w:t>INIZIO CAMPIONATI</w:t>
      </w:r>
      <w:r>
        <w:rPr>
          <w:b/>
          <w:lang w:val="it-IT"/>
        </w:rPr>
        <w:t xml:space="preserve"> </w:t>
      </w:r>
    </w:p>
    <w:p w:rsidR="00E51117" w:rsidRDefault="00E51117" w:rsidP="00FB6D84">
      <w:pPr>
        <w:spacing w:after="0"/>
        <w:rPr>
          <w:lang w:val="it-IT"/>
        </w:rPr>
      </w:pPr>
      <w:r>
        <w:rPr>
          <w:lang w:val="it-IT"/>
        </w:rPr>
        <w:t xml:space="preserve">I Campionati di calcio a 11 avranno inizio sabato 3 ottobre 2009. I Campionati di </w:t>
      </w:r>
      <w:r w:rsidR="005C380D">
        <w:rPr>
          <w:lang w:val="it-IT"/>
        </w:rPr>
        <w:t>calcio a 7 avranno inizio lunedì</w:t>
      </w:r>
      <w:r>
        <w:rPr>
          <w:lang w:val="it-IT"/>
        </w:rPr>
        <w:t xml:space="preserve"> 5 ottobre 2009.</w:t>
      </w:r>
      <w:r w:rsidR="00AE754F">
        <w:rPr>
          <w:lang w:val="it-IT"/>
        </w:rPr>
        <w:t xml:space="preserve"> Il Campionato di calcio a 7 OVER 35 inizierà entro la fine del mese di ottobre 2009.</w:t>
      </w:r>
    </w:p>
    <w:p w:rsidR="00E51117" w:rsidRDefault="00E51117" w:rsidP="00FB6D84">
      <w:pPr>
        <w:spacing w:after="0"/>
        <w:rPr>
          <w:b/>
          <w:lang w:val="it-IT"/>
        </w:rPr>
      </w:pPr>
      <w:r w:rsidRPr="00E51117">
        <w:rPr>
          <w:b/>
          <w:lang w:val="it-IT"/>
        </w:rPr>
        <w:t xml:space="preserve">QUOTE </w:t>
      </w:r>
      <w:proofErr w:type="spellStart"/>
      <w:r w:rsidRPr="00E51117">
        <w:rPr>
          <w:b/>
          <w:lang w:val="it-IT"/>
        </w:rPr>
        <w:t>DI</w:t>
      </w:r>
      <w:proofErr w:type="spellEnd"/>
      <w:r w:rsidRPr="00E51117">
        <w:rPr>
          <w:b/>
          <w:lang w:val="it-IT"/>
        </w:rPr>
        <w:t xml:space="preserve"> PARTECIPAZIONE</w:t>
      </w:r>
    </w:p>
    <w:p w:rsidR="00E51117" w:rsidRDefault="00E51117" w:rsidP="00FB6D84">
      <w:pPr>
        <w:spacing w:after="0"/>
        <w:rPr>
          <w:lang w:val="it-IT"/>
        </w:rPr>
      </w:pPr>
      <w:r>
        <w:rPr>
          <w:lang w:val="it-IT"/>
        </w:rPr>
        <w:t>QUOTA ADESIONE UISP 2010     Euro 120.00 (centoventi)</w:t>
      </w:r>
    </w:p>
    <w:p w:rsidR="00E51117" w:rsidRDefault="00E51117" w:rsidP="00FB6D84">
      <w:pPr>
        <w:spacing w:after="0"/>
        <w:rPr>
          <w:lang w:val="it-IT"/>
        </w:rPr>
      </w:pPr>
      <w:r>
        <w:rPr>
          <w:lang w:val="it-IT"/>
        </w:rPr>
        <w:t>TESSERA TIPO A (atleta)               Euro     9.00 (nove)</w:t>
      </w:r>
    </w:p>
    <w:p w:rsidR="00E51117" w:rsidRDefault="00E51117" w:rsidP="00FB6D84">
      <w:pPr>
        <w:spacing w:after="0"/>
        <w:rPr>
          <w:lang w:val="it-IT"/>
        </w:rPr>
      </w:pPr>
      <w:r>
        <w:rPr>
          <w:lang w:val="it-IT"/>
        </w:rPr>
        <w:t>TESSERA TIPO D (dirigente)         Euro   20.00 (venti)</w:t>
      </w:r>
    </w:p>
    <w:p w:rsidR="00887F63" w:rsidRDefault="00E51117" w:rsidP="00FB6D84">
      <w:pPr>
        <w:spacing w:after="0"/>
        <w:rPr>
          <w:lang w:val="it-IT"/>
        </w:rPr>
      </w:pPr>
      <w:r>
        <w:rPr>
          <w:lang w:val="it-IT"/>
        </w:rPr>
        <w:t xml:space="preserve">QUOTA ISCRIZIONE CALCIO 11   </w:t>
      </w:r>
      <w:r w:rsidR="00887F63">
        <w:rPr>
          <w:lang w:val="it-IT"/>
        </w:rPr>
        <w:t>Euro</w:t>
      </w:r>
      <w:r>
        <w:rPr>
          <w:lang w:val="it-IT"/>
        </w:rPr>
        <w:t xml:space="preserve"> 1050.00</w:t>
      </w:r>
      <w:r w:rsidR="00887F63">
        <w:rPr>
          <w:lang w:val="it-IT"/>
        </w:rPr>
        <w:t xml:space="preserve"> (millecinquanta)</w:t>
      </w:r>
    </w:p>
    <w:p w:rsidR="00887F63" w:rsidRDefault="00887F63" w:rsidP="00FB6D84">
      <w:pPr>
        <w:spacing w:after="0"/>
        <w:rPr>
          <w:lang w:val="it-IT"/>
        </w:rPr>
      </w:pPr>
      <w:r>
        <w:rPr>
          <w:lang w:val="it-IT"/>
        </w:rPr>
        <w:t>QUOTA ISCRIZIONE CALCIO 7     Euro    550.00 (cin</w:t>
      </w:r>
      <w:r w:rsidR="005C380D">
        <w:rPr>
          <w:lang w:val="it-IT"/>
        </w:rPr>
        <w:t>q</w:t>
      </w:r>
      <w:r>
        <w:rPr>
          <w:lang w:val="it-IT"/>
        </w:rPr>
        <w:t xml:space="preserve">uecentocinquanta) </w:t>
      </w:r>
    </w:p>
    <w:p w:rsidR="00AE754F" w:rsidRDefault="00AE754F" w:rsidP="00FB6D84">
      <w:pPr>
        <w:spacing w:after="0"/>
        <w:rPr>
          <w:lang w:val="it-IT"/>
        </w:rPr>
      </w:pPr>
      <w:r>
        <w:rPr>
          <w:lang w:val="it-IT"/>
        </w:rPr>
        <w:t>QUOTA ISCRIZIONE OVER 35      Euro    450.00 (quattrocentocinquanta)</w:t>
      </w:r>
    </w:p>
    <w:p w:rsidR="00887F63" w:rsidRDefault="00887F63" w:rsidP="00FB6D84">
      <w:pPr>
        <w:spacing w:after="0"/>
        <w:rPr>
          <w:lang w:val="it-IT"/>
        </w:rPr>
      </w:pPr>
      <w:r>
        <w:rPr>
          <w:lang w:val="it-IT"/>
        </w:rPr>
        <w:t xml:space="preserve">I pagamenti possono essere effettuati direttamente alla segreteria della UISP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 o sul C/C postale 11920196 intestato alla UISP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 o con Bonifico Bancario MONTE DEI PASCHI </w:t>
      </w:r>
      <w:proofErr w:type="spellStart"/>
      <w:r>
        <w:rPr>
          <w:lang w:val="it-IT"/>
        </w:rPr>
        <w:t>DI</w:t>
      </w:r>
      <w:proofErr w:type="spellEnd"/>
      <w:r>
        <w:rPr>
          <w:lang w:val="it-IT"/>
        </w:rPr>
        <w:t xml:space="preserve"> SIENA Agenzia Sarzana Piazza Garibaldi codice IBAN -  IT 68 H 01030 49843 000000140573</w:t>
      </w:r>
      <w:r w:rsidR="005E0C5C">
        <w:rPr>
          <w:lang w:val="it-IT"/>
        </w:rPr>
        <w:t xml:space="preserve"> intestato UISP </w:t>
      </w:r>
      <w:proofErr w:type="spellStart"/>
      <w:r w:rsidR="005E0C5C">
        <w:rPr>
          <w:lang w:val="it-IT"/>
        </w:rPr>
        <w:t>Val</w:t>
      </w:r>
      <w:proofErr w:type="spellEnd"/>
      <w:r w:rsidR="005E0C5C">
        <w:rPr>
          <w:lang w:val="it-IT"/>
        </w:rPr>
        <w:t xml:space="preserve"> di Magra.</w:t>
      </w:r>
    </w:p>
    <w:p w:rsidR="00E51117" w:rsidRDefault="00887F63" w:rsidP="00FB6D84">
      <w:pPr>
        <w:spacing w:after="0"/>
        <w:rPr>
          <w:b/>
          <w:lang w:val="it-IT"/>
        </w:rPr>
      </w:pPr>
      <w:r w:rsidRPr="00887F63">
        <w:rPr>
          <w:b/>
          <w:lang w:val="it-IT"/>
        </w:rPr>
        <w:t>COPPA DISCIPLINA</w:t>
      </w:r>
      <w:r w:rsidR="00E51117" w:rsidRPr="00887F63">
        <w:rPr>
          <w:b/>
          <w:lang w:val="it-IT"/>
        </w:rPr>
        <w:t xml:space="preserve"> </w:t>
      </w:r>
    </w:p>
    <w:p w:rsidR="00887F63" w:rsidRDefault="00887F63" w:rsidP="00FB6D84">
      <w:pPr>
        <w:spacing w:after="0"/>
        <w:rPr>
          <w:lang w:val="it-IT"/>
        </w:rPr>
      </w:pPr>
      <w:r>
        <w:rPr>
          <w:lang w:val="it-IT"/>
        </w:rPr>
        <w:t>Alle Associazioni prime classifica te in Coppa Disciplina di ogni Campionato, verrà riconosciuto uno sconto sulla quota d’iscrizione del Campionato successivo :</w:t>
      </w:r>
    </w:p>
    <w:p w:rsidR="00887F63" w:rsidRDefault="00887F63" w:rsidP="00FB6D84">
      <w:pPr>
        <w:spacing w:after="0"/>
        <w:rPr>
          <w:lang w:val="it-IT"/>
        </w:rPr>
      </w:pPr>
      <w:r>
        <w:rPr>
          <w:lang w:val="it-IT"/>
        </w:rPr>
        <w:t>CALCIO A 11     Euro 150.00 (centocinquanta)</w:t>
      </w:r>
    </w:p>
    <w:p w:rsidR="00887F63" w:rsidRDefault="00887F63" w:rsidP="00FB6D84">
      <w:pPr>
        <w:spacing w:after="0"/>
        <w:rPr>
          <w:lang w:val="it-IT"/>
        </w:rPr>
      </w:pPr>
      <w:r>
        <w:rPr>
          <w:lang w:val="it-IT"/>
        </w:rPr>
        <w:t>CALCIO A 7       Euro    80.00 (ottanta)</w:t>
      </w:r>
    </w:p>
    <w:p w:rsidR="00AE754F" w:rsidRDefault="00AE754F" w:rsidP="00FB6D84">
      <w:pPr>
        <w:spacing w:after="0"/>
        <w:rPr>
          <w:lang w:val="it-IT"/>
        </w:rPr>
      </w:pPr>
      <w:r>
        <w:rPr>
          <w:lang w:val="it-IT"/>
        </w:rPr>
        <w:t>OVER 35 a 7      Euro    50.00 (cinquanta)</w:t>
      </w:r>
    </w:p>
    <w:p w:rsidR="00887F63" w:rsidRDefault="00887F63" w:rsidP="00FB6D84">
      <w:pPr>
        <w:spacing w:after="0"/>
        <w:rPr>
          <w:b/>
          <w:lang w:val="it-IT"/>
        </w:rPr>
      </w:pPr>
      <w:r w:rsidRPr="00887F63">
        <w:rPr>
          <w:b/>
          <w:lang w:val="it-IT"/>
        </w:rPr>
        <w:t xml:space="preserve">COMUNICATO UFFICIALE </w:t>
      </w:r>
    </w:p>
    <w:p w:rsidR="00EA442A" w:rsidRDefault="00887F63" w:rsidP="00FB6D84">
      <w:pPr>
        <w:spacing w:after="0"/>
        <w:rPr>
          <w:lang w:val="it-IT"/>
        </w:rPr>
      </w:pPr>
      <w:r>
        <w:rPr>
          <w:lang w:val="it-IT"/>
        </w:rPr>
        <w:t>Il Comunicato Ufficiale si intende conosciuto dal giorno della sua emanazione</w:t>
      </w:r>
      <w:r w:rsidR="00EA442A">
        <w:rPr>
          <w:lang w:val="it-IT"/>
        </w:rPr>
        <w:t xml:space="preserve"> ed avrà immediata efficacia.</w:t>
      </w:r>
      <w:r>
        <w:rPr>
          <w:lang w:val="it-IT"/>
        </w:rPr>
        <w:t xml:space="preserve"> </w:t>
      </w:r>
      <w:r w:rsidR="00EA442A">
        <w:rPr>
          <w:lang w:val="it-IT"/>
        </w:rPr>
        <w:t>E</w:t>
      </w:r>
      <w:r>
        <w:rPr>
          <w:lang w:val="it-IT"/>
        </w:rPr>
        <w:t xml:space="preserve">sce di norma il </w:t>
      </w:r>
      <w:r w:rsidR="00EA442A">
        <w:rPr>
          <w:lang w:val="it-IT"/>
        </w:rPr>
        <w:t xml:space="preserve">mercoledì, e sarà a disposizione delle Associazioni dalle ore 18.00 presso la sede della Lega calcio </w:t>
      </w:r>
      <w:proofErr w:type="spellStart"/>
      <w:r w:rsidR="00EA442A">
        <w:rPr>
          <w:lang w:val="it-IT"/>
        </w:rPr>
        <w:t>Val</w:t>
      </w:r>
      <w:proofErr w:type="spellEnd"/>
      <w:r w:rsidR="00EA442A">
        <w:rPr>
          <w:lang w:val="it-IT"/>
        </w:rPr>
        <w:t xml:space="preserve"> di Magra. Ed avrà pubblicazione sul sito ufficiale </w:t>
      </w:r>
      <w:hyperlink r:id="rId7" w:history="1">
        <w:r w:rsidR="00EA442A" w:rsidRPr="00415653">
          <w:rPr>
            <w:rStyle w:val="Collegamentoipertestuale"/>
            <w:lang w:val="it-IT"/>
          </w:rPr>
          <w:t>www.uispvaldimagra.com</w:t>
        </w:r>
      </w:hyperlink>
      <w:r w:rsidR="00EA442A">
        <w:rPr>
          <w:lang w:val="it-IT"/>
        </w:rPr>
        <w:t xml:space="preserve"> .E’ facoltà della lega calcio </w:t>
      </w:r>
      <w:proofErr w:type="spellStart"/>
      <w:r w:rsidR="00EA442A">
        <w:rPr>
          <w:lang w:val="it-IT"/>
        </w:rPr>
        <w:t>Val</w:t>
      </w:r>
      <w:proofErr w:type="spellEnd"/>
      <w:r w:rsidR="00EA442A">
        <w:rPr>
          <w:lang w:val="it-IT"/>
        </w:rPr>
        <w:t xml:space="preserve"> di Magra a suo insindacabile giudizio per necessità organizzative, anticipare o posticipare l’uscita del Comunicato Ufficiale. Solo per i Campionati di calcio a 7 in caso di giocatori diffidati, che vengono sanzionati con la terza ammonizione, il turno di squalifica sarà scontato il turno infrasettimanale successiv</w:t>
      </w:r>
      <w:r w:rsidR="00BD70B3">
        <w:rPr>
          <w:lang w:val="it-IT"/>
        </w:rPr>
        <w:t xml:space="preserve">o </w:t>
      </w:r>
      <w:r w:rsidR="00EA442A">
        <w:rPr>
          <w:lang w:val="it-IT"/>
        </w:rPr>
        <w:t>alla pubblicazione del Comunicato Ufficiale. Tutti i trasferimenti di giocatori tra Associazioni UISP e/o di provenienza FIGC verranno riportati sul primo Comunicato Ufficiale utile.</w:t>
      </w:r>
    </w:p>
    <w:p w:rsidR="00887F63" w:rsidRDefault="00EA442A" w:rsidP="00FB6D84">
      <w:pPr>
        <w:spacing w:after="0"/>
        <w:rPr>
          <w:b/>
          <w:lang w:val="it-IT"/>
        </w:rPr>
      </w:pPr>
      <w:r w:rsidRPr="00EA442A">
        <w:rPr>
          <w:b/>
          <w:lang w:val="it-IT"/>
        </w:rPr>
        <w:t xml:space="preserve">GARE </w:t>
      </w:r>
    </w:p>
    <w:p w:rsidR="00EA442A" w:rsidRDefault="00EA442A" w:rsidP="00FB6D84">
      <w:pPr>
        <w:spacing w:after="0"/>
        <w:rPr>
          <w:lang w:val="it-IT"/>
        </w:rPr>
      </w:pPr>
      <w:r>
        <w:rPr>
          <w:lang w:val="it-IT"/>
        </w:rPr>
        <w:t xml:space="preserve"> Calcio a 11  : 2 tempi di 35 minuti per tempo con 5 minuti di intervallo</w:t>
      </w:r>
    </w:p>
    <w:p w:rsidR="00114B18" w:rsidRDefault="00EA442A" w:rsidP="00FB6D84">
      <w:pPr>
        <w:spacing w:after="0"/>
        <w:rPr>
          <w:lang w:val="it-IT"/>
        </w:rPr>
      </w:pPr>
      <w:r>
        <w:rPr>
          <w:lang w:val="it-IT"/>
        </w:rPr>
        <w:t>Calcio a 7     : 2 tempi di 25 minuti per tempo con 5 minuti di intervallo</w:t>
      </w:r>
    </w:p>
    <w:p w:rsidR="0034468A" w:rsidRDefault="00114B18" w:rsidP="00FB6D84">
      <w:pPr>
        <w:spacing w:after="0"/>
        <w:rPr>
          <w:lang w:val="it-IT"/>
        </w:rPr>
      </w:pPr>
      <w:r>
        <w:rPr>
          <w:lang w:val="it-IT"/>
        </w:rPr>
        <w:lastRenderedPageBreak/>
        <w:t>Il tempo massimo di attesa è fissato in 15 minuti. Dove le gare in programma sono tre o più il tempo di attesa è ridotto a 5 minuti.</w:t>
      </w:r>
    </w:p>
    <w:p w:rsidR="00EA442A" w:rsidRDefault="0034468A" w:rsidP="00FB6D84">
      <w:pPr>
        <w:spacing w:after="0"/>
        <w:rPr>
          <w:b/>
          <w:lang w:val="it-IT"/>
        </w:rPr>
      </w:pPr>
      <w:r w:rsidRPr="0034468A">
        <w:rPr>
          <w:b/>
          <w:lang w:val="it-IT"/>
        </w:rPr>
        <w:t>GIORNI E ORARI AMMESSI PER LA DISPUTA DELLE GARE</w:t>
      </w:r>
      <w:r w:rsidR="00EA442A" w:rsidRPr="0034468A">
        <w:rPr>
          <w:b/>
          <w:lang w:val="it-IT"/>
        </w:rPr>
        <w:t xml:space="preserve"> </w:t>
      </w:r>
    </w:p>
    <w:p w:rsidR="0034468A" w:rsidRDefault="0034468A" w:rsidP="00FB6D84">
      <w:pPr>
        <w:spacing w:after="0"/>
        <w:rPr>
          <w:lang w:val="it-IT"/>
        </w:rPr>
      </w:pPr>
      <w:r>
        <w:rPr>
          <w:lang w:val="it-IT"/>
        </w:rPr>
        <w:t>Le gare dei campionati di calcio a 11 si svolgeranno di norma il sabato pomeriggio. Programmazione prima gara inizio ore 13.45. Orario limite inizio ultima gara in programmazione ore 18.30. Previo accordo tra Associazioni è consentito programmare gare in calendario in a</w:t>
      </w:r>
      <w:r w:rsidR="005C380D">
        <w:rPr>
          <w:lang w:val="it-IT"/>
        </w:rPr>
        <w:t>nticipo infrasettimanale(venerdì) e/o posticipo (lunedì</w:t>
      </w:r>
      <w:r>
        <w:rPr>
          <w:lang w:val="it-IT"/>
        </w:rPr>
        <w:t>) in notturna in orario 20.30/21.00. Non verranno ammessi anticipi e/o posticipi dopo la quart’ultima giornata di campionato. Tutte le gare giocate in notturna saranno dirette da terna arbitrale ufficiale. Alle Associazioni che in accordo tra di loro per prop</w:t>
      </w:r>
      <w:r w:rsidR="00FB6D84">
        <w:rPr>
          <w:lang w:val="it-IT"/>
        </w:rPr>
        <w:t>r</w:t>
      </w:r>
      <w:r>
        <w:rPr>
          <w:lang w:val="it-IT"/>
        </w:rPr>
        <w:t xml:space="preserve">ie esigenze disputeranno gare in notturna, sarà addebitato (solo all’Associazione prima nominata) la quota di Euro 40.00 (quaranta) a gara, quale supplemento spese tecniche (terna arbitrale). Le gare dei Campionati di calcio a 7 si svolgeranno di norma in giorni </w:t>
      </w:r>
      <w:r w:rsidR="005C380D">
        <w:rPr>
          <w:lang w:val="it-IT"/>
        </w:rPr>
        <w:t>infrasettimanali feriali (lunedì</w:t>
      </w:r>
      <w:r>
        <w:rPr>
          <w:lang w:val="it-IT"/>
        </w:rPr>
        <w:t>,</w:t>
      </w:r>
      <w:r w:rsidR="005C380D">
        <w:rPr>
          <w:lang w:val="it-IT"/>
        </w:rPr>
        <w:t xml:space="preserve"> martedì</w:t>
      </w:r>
      <w:r>
        <w:rPr>
          <w:lang w:val="it-IT"/>
        </w:rPr>
        <w:t>,</w:t>
      </w:r>
      <w:r w:rsidR="005C380D">
        <w:rPr>
          <w:lang w:val="it-IT"/>
        </w:rPr>
        <w:t xml:space="preserve"> mercoledì</w:t>
      </w:r>
      <w:r>
        <w:rPr>
          <w:lang w:val="it-IT"/>
        </w:rPr>
        <w:t>,</w:t>
      </w:r>
      <w:r w:rsidR="005C380D">
        <w:rPr>
          <w:lang w:val="it-IT"/>
        </w:rPr>
        <w:t xml:space="preserve"> giovedì</w:t>
      </w:r>
      <w:r>
        <w:rPr>
          <w:lang w:val="it-IT"/>
        </w:rPr>
        <w:t>) in notturna.</w:t>
      </w:r>
    </w:p>
    <w:p w:rsidR="0034468A" w:rsidRDefault="00922707" w:rsidP="00FB6D84">
      <w:pPr>
        <w:spacing w:after="0"/>
        <w:rPr>
          <w:b/>
          <w:lang w:val="it-IT"/>
        </w:rPr>
      </w:pPr>
      <w:r w:rsidRPr="00922707">
        <w:rPr>
          <w:b/>
          <w:lang w:val="it-IT"/>
        </w:rPr>
        <w:t xml:space="preserve">LISTE </w:t>
      </w:r>
      <w:proofErr w:type="spellStart"/>
      <w:r w:rsidRPr="00922707">
        <w:rPr>
          <w:b/>
          <w:lang w:val="it-IT"/>
        </w:rPr>
        <w:t>DI</w:t>
      </w:r>
      <w:proofErr w:type="spellEnd"/>
      <w:r w:rsidRPr="00922707">
        <w:rPr>
          <w:b/>
          <w:lang w:val="it-IT"/>
        </w:rPr>
        <w:t xml:space="preserve"> GARA</w:t>
      </w:r>
    </w:p>
    <w:p w:rsidR="005E0C5C" w:rsidRDefault="00922707" w:rsidP="00FB6D84">
      <w:pPr>
        <w:spacing w:after="0"/>
        <w:rPr>
          <w:lang w:val="it-IT"/>
        </w:rPr>
      </w:pPr>
      <w:r>
        <w:rPr>
          <w:lang w:val="it-IT"/>
        </w:rPr>
        <w:t xml:space="preserve">Devono essere compilate in duplice copia ( blocchi disponibili presso la Lega calcio al costo di Euro 5 ) . Solo per il calcio a 11 Prima Serie e Seconda Serie  devono essere riportate il segno </w:t>
      </w:r>
      <w:r w:rsidRPr="00922707">
        <w:rPr>
          <w:b/>
          <w:lang w:val="it-IT"/>
        </w:rPr>
        <w:t>T</w:t>
      </w:r>
      <w:r>
        <w:rPr>
          <w:lang w:val="it-IT"/>
        </w:rPr>
        <w:t xml:space="preserve"> per i titolari e il segno </w:t>
      </w:r>
      <w:r w:rsidRPr="00922707">
        <w:rPr>
          <w:b/>
          <w:lang w:val="it-IT"/>
        </w:rPr>
        <w:t>R</w:t>
      </w:r>
      <w:r>
        <w:rPr>
          <w:lang w:val="it-IT"/>
        </w:rPr>
        <w:t xml:space="preserve"> per le riserve</w:t>
      </w:r>
      <w:r w:rsidR="005E0C5C">
        <w:rPr>
          <w:lang w:val="it-IT"/>
        </w:rPr>
        <w:t>.</w:t>
      </w:r>
    </w:p>
    <w:p w:rsidR="005E0C5C" w:rsidRDefault="005E0C5C" w:rsidP="00FB6D84">
      <w:pPr>
        <w:spacing w:after="0"/>
        <w:rPr>
          <w:lang w:val="it-IT"/>
        </w:rPr>
      </w:pPr>
    </w:p>
    <w:p w:rsidR="00922707" w:rsidRPr="005E0C5C" w:rsidRDefault="005E0C5C" w:rsidP="00FB6D84">
      <w:pPr>
        <w:spacing w:after="0"/>
        <w:rPr>
          <w:b/>
          <w:lang w:val="it-IT"/>
        </w:rPr>
      </w:pPr>
      <w:r w:rsidRPr="005E0C5C">
        <w:rPr>
          <w:b/>
          <w:lang w:val="it-IT"/>
        </w:rPr>
        <w:t>IL DIRIGENTE  ACCOMPAGNATORE UFFICIALE  E/O IL CAPITANO RAPPRESENTANO IN CAMPO , A TUTTI GLI EFFETTI LA SOCIETA’.</w:t>
      </w:r>
    </w:p>
    <w:p w:rsidR="00922707" w:rsidRPr="005E0C5C" w:rsidRDefault="00922707" w:rsidP="00FB6D84">
      <w:pPr>
        <w:spacing w:after="0"/>
        <w:rPr>
          <w:b/>
          <w:lang w:val="it-IT"/>
        </w:rPr>
      </w:pPr>
    </w:p>
    <w:p w:rsidR="00922707" w:rsidRDefault="00922707" w:rsidP="00FB6D84">
      <w:pPr>
        <w:spacing w:after="0"/>
        <w:rPr>
          <w:b/>
          <w:lang w:val="it-IT"/>
        </w:rPr>
      </w:pPr>
      <w:r w:rsidRPr="00922707">
        <w:rPr>
          <w:b/>
          <w:lang w:val="it-IT"/>
        </w:rPr>
        <w:t xml:space="preserve">NON E’ CONSENTITO AD ATLETI E DIRIGENTI ACCEDERE AL CAMPO </w:t>
      </w:r>
      <w:proofErr w:type="spellStart"/>
      <w:r w:rsidRPr="00922707">
        <w:rPr>
          <w:b/>
          <w:lang w:val="it-IT"/>
        </w:rPr>
        <w:t>DI</w:t>
      </w:r>
      <w:proofErr w:type="spellEnd"/>
      <w:r w:rsidRPr="00922707">
        <w:rPr>
          <w:b/>
          <w:lang w:val="it-IT"/>
        </w:rPr>
        <w:t xml:space="preserve"> GIOCO SPROVVISTI </w:t>
      </w:r>
      <w:proofErr w:type="spellStart"/>
      <w:r w:rsidRPr="00922707">
        <w:rPr>
          <w:b/>
          <w:lang w:val="it-IT"/>
        </w:rPr>
        <w:t>DI</w:t>
      </w:r>
      <w:proofErr w:type="spellEnd"/>
      <w:r w:rsidRPr="00922707">
        <w:rPr>
          <w:b/>
          <w:lang w:val="it-IT"/>
        </w:rPr>
        <w:t xml:space="preserve"> TESSERA UISP O DOCUMENTO D’IDENTITA’ (QUANDO PREVISTO) ANCHE SE CONOSCIUTI PERSONALMENTE DAL D</w:t>
      </w:r>
      <w:r>
        <w:rPr>
          <w:b/>
          <w:lang w:val="it-IT"/>
        </w:rPr>
        <w:t>.G.</w:t>
      </w:r>
    </w:p>
    <w:p w:rsidR="00BD70B3" w:rsidRDefault="00BD70B3" w:rsidP="00FB6D84">
      <w:pPr>
        <w:spacing w:after="0"/>
        <w:rPr>
          <w:b/>
          <w:lang w:val="it-IT"/>
        </w:rPr>
      </w:pPr>
    </w:p>
    <w:p w:rsidR="00BD70B3" w:rsidRDefault="00BD70B3" w:rsidP="00FB6D84">
      <w:pPr>
        <w:spacing w:after="0"/>
        <w:rPr>
          <w:b/>
          <w:lang w:val="it-IT"/>
        </w:rPr>
      </w:pPr>
      <w:r>
        <w:rPr>
          <w:b/>
          <w:lang w:val="it-IT"/>
        </w:rPr>
        <w:t xml:space="preserve">LE ASSOCIAZIONI CHE INTENDONO PARTECIPARE AI CAMPIONATI </w:t>
      </w:r>
      <w:proofErr w:type="spellStart"/>
      <w:r>
        <w:rPr>
          <w:b/>
          <w:lang w:val="it-IT"/>
        </w:rPr>
        <w:t>DI</w:t>
      </w:r>
      <w:proofErr w:type="spellEnd"/>
      <w:r>
        <w:rPr>
          <w:b/>
          <w:lang w:val="it-IT"/>
        </w:rPr>
        <w:t xml:space="preserve"> CALCIO A 7 HANNO L’OBBLIGO </w:t>
      </w:r>
      <w:proofErr w:type="spellStart"/>
      <w:r>
        <w:rPr>
          <w:b/>
          <w:lang w:val="it-IT"/>
        </w:rPr>
        <w:t>DI</w:t>
      </w:r>
      <w:proofErr w:type="spellEnd"/>
      <w:r>
        <w:rPr>
          <w:b/>
          <w:lang w:val="it-IT"/>
        </w:rPr>
        <w:t xml:space="preserve"> AVERE LA DISPONIBILITA’ </w:t>
      </w:r>
      <w:proofErr w:type="spellStart"/>
      <w:r>
        <w:rPr>
          <w:b/>
          <w:lang w:val="it-IT"/>
        </w:rPr>
        <w:t>DI</w:t>
      </w:r>
      <w:proofErr w:type="spellEnd"/>
      <w:r>
        <w:rPr>
          <w:b/>
          <w:lang w:val="it-IT"/>
        </w:rPr>
        <w:t xml:space="preserve"> CAMPI IN ERBA SINTETICA.</w:t>
      </w:r>
    </w:p>
    <w:p w:rsidR="00BD70B3" w:rsidRDefault="00BD70B3" w:rsidP="00FB6D84">
      <w:pPr>
        <w:spacing w:after="0"/>
        <w:rPr>
          <w:b/>
          <w:lang w:val="it-IT"/>
        </w:rPr>
      </w:pPr>
    </w:p>
    <w:p w:rsidR="00BD70B3" w:rsidRDefault="00BD70B3" w:rsidP="00FB6D84">
      <w:pPr>
        <w:spacing w:after="0"/>
        <w:rPr>
          <w:b/>
          <w:lang w:val="it-IT"/>
        </w:rPr>
      </w:pPr>
      <w:r>
        <w:rPr>
          <w:b/>
          <w:lang w:val="it-IT"/>
        </w:rPr>
        <w:t>RECUPERI</w:t>
      </w:r>
    </w:p>
    <w:p w:rsidR="00F33DD0" w:rsidRDefault="00AF1AC5" w:rsidP="00FB6D84">
      <w:pPr>
        <w:spacing w:after="0"/>
        <w:rPr>
          <w:lang w:val="it-IT"/>
        </w:rPr>
      </w:pPr>
      <w:r>
        <w:rPr>
          <w:lang w:val="it-IT"/>
        </w:rPr>
        <w:t>In dero</w:t>
      </w:r>
      <w:r w:rsidR="0047593D">
        <w:rPr>
          <w:lang w:val="it-IT"/>
        </w:rPr>
        <w:t>g</w:t>
      </w:r>
      <w:r>
        <w:rPr>
          <w:lang w:val="it-IT"/>
        </w:rPr>
        <w:t>a all’Art. 55</w:t>
      </w:r>
      <w:r w:rsidR="0047593D">
        <w:rPr>
          <w:lang w:val="it-IT"/>
        </w:rPr>
        <w:t xml:space="preserve"> RA comma a)-b)-d)-g)-f) per il Calcio a 11, le gare in calendario non disputate o sospese devono essere recuperate entro 15 giorni dalla data del rinvio. Per il Calcio a 7 eventuali recuperi di gare rinviate con accordo tra le squadre, saranno possibili solo entro </w:t>
      </w:r>
      <w:r w:rsidR="005E2549">
        <w:rPr>
          <w:lang w:val="it-IT"/>
        </w:rPr>
        <w:t>il 18 dicembre 2009.</w:t>
      </w:r>
      <w:r w:rsidR="0047593D">
        <w:rPr>
          <w:lang w:val="it-IT"/>
        </w:rPr>
        <w:t xml:space="preserve"> E verranno recuperate nella sosta </w:t>
      </w:r>
      <w:r w:rsidR="005E2549">
        <w:rPr>
          <w:lang w:val="it-IT"/>
        </w:rPr>
        <w:t>per le</w:t>
      </w:r>
      <w:r w:rsidR="0047593D">
        <w:rPr>
          <w:lang w:val="it-IT"/>
        </w:rPr>
        <w:t xml:space="preserve"> festività natalizie. Oltre non è consentito accordarsi tra squadre per rinviare gare in calendario.   </w:t>
      </w:r>
    </w:p>
    <w:p w:rsidR="00F33DD0" w:rsidRDefault="00F33DD0" w:rsidP="00FB6D84">
      <w:pPr>
        <w:spacing w:after="0"/>
        <w:rPr>
          <w:b/>
          <w:lang w:val="it-IT"/>
        </w:rPr>
      </w:pPr>
      <w:r w:rsidRPr="00F33DD0">
        <w:rPr>
          <w:b/>
          <w:lang w:val="it-IT"/>
        </w:rPr>
        <w:t>RECLAMI E RICORSI</w:t>
      </w:r>
      <w:r w:rsidR="0047593D" w:rsidRPr="00F33DD0">
        <w:rPr>
          <w:b/>
          <w:lang w:val="it-IT"/>
        </w:rPr>
        <w:t xml:space="preserve"> </w:t>
      </w:r>
    </w:p>
    <w:p w:rsidR="00BD70B3" w:rsidRDefault="00F33DD0" w:rsidP="00FB6D84">
      <w:pPr>
        <w:spacing w:after="0"/>
        <w:rPr>
          <w:lang w:val="it-IT"/>
        </w:rPr>
      </w:pPr>
      <w:r>
        <w:rPr>
          <w:lang w:val="it-IT"/>
        </w:rPr>
        <w:t xml:space="preserve">I reclami o ricorsi devono essere presentati all’organo giudicante </w:t>
      </w:r>
      <w:r w:rsidR="00B805F4">
        <w:rPr>
          <w:lang w:val="it-IT"/>
        </w:rPr>
        <w:t xml:space="preserve">competente, dai soggetti legittimati nelle forme e nei tempi previsti dalla Normativa Generale. Il preavviso di reclamo o ricorso può essere presentato anche tramite Fax o E-Mail indirizzato alla Lega calcio </w:t>
      </w:r>
      <w:proofErr w:type="spellStart"/>
      <w:r w:rsidR="00B805F4">
        <w:rPr>
          <w:lang w:val="it-IT"/>
        </w:rPr>
        <w:t>Val</w:t>
      </w:r>
      <w:proofErr w:type="spellEnd"/>
      <w:r w:rsidR="00B805F4">
        <w:rPr>
          <w:lang w:val="it-IT"/>
        </w:rPr>
        <w:t xml:space="preserve"> di Magra. I reclami o ricorsi devono essere obbligatoriamente accompagnati dalla cauzione prevista :</w:t>
      </w:r>
    </w:p>
    <w:p w:rsidR="00B805F4" w:rsidRDefault="00B805F4" w:rsidP="00FB6D84">
      <w:pPr>
        <w:spacing w:after="0"/>
        <w:rPr>
          <w:lang w:val="it-IT"/>
        </w:rPr>
      </w:pPr>
      <w:r>
        <w:rPr>
          <w:lang w:val="it-IT"/>
        </w:rPr>
        <w:t>Giudice Disciplinare</w:t>
      </w:r>
      <w:r w:rsidR="00EE7D1A">
        <w:rPr>
          <w:lang w:val="it-IT"/>
        </w:rPr>
        <w:t xml:space="preserve"> ( 1° grado )   Euro  25.00 (venticinque)</w:t>
      </w:r>
    </w:p>
    <w:p w:rsidR="00EE7D1A" w:rsidRDefault="00EE7D1A" w:rsidP="00FB6D84">
      <w:pPr>
        <w:spacing w:after="0"/>
        <w:rPr>
          <w:lang w:val="it-IT"/>
        </w:rPr>
      </w:pPr>
      <w:r>
        <w:rPr>
          <w:lang w:val="it-IT"/>
        </w:rPr>
        <w:t>Giudice D’Appello    ( 2° grado )   Euro  75.00 (settantacinque)</w:t>
      </w:r>
    </w:p>
    <w:p w:rsidR="00EE7D1A" w:rsidRDefault="00EE7D1A" w:rsidP="00FB6D84">
      <w:pPr>
        <w:spacing w:after="0"/>
        <w:rPr>
          <w:lang w:val="it-IT"/>
        </w:rPr>
      </w:pPr>
      <w:r>
        <w:rPr>
          <w:lang w:val="it-IT"/>
        </w:rPr>
        <w:t>Corte Nazionale di Giustizia (3°)   Euro100.00(cento)</w:t>
      </w:r>
    </w:p>
    <w:p w:rsidR="00EE7D1A" w:rsidRDefault="00EE7D1A" w:rsidP="00FB6D84">
      <w:pPr>
        <w:spacing w:after="0"/>
        <w:rPr>
          <w:lang w:val="it-IT"/>
        </w:rPr>
      </w:pPr>
      <w:r>
        <w:rPr>
          <w:lang w:val="it-IT"/>
        </w:rPr>
        <w:t>Non saranno presi in esame reclami o ricorsi in mancanza del versamento della cauzione.</w:t>
      </w:r>
    </w:p>
    <w:p w:rsidR="00EE7D1A" w:rsidRDefault="00EE7D1A" w:rsidP="00FB6D84">
      <w:pPr>
        <w:spacing w:after="0"/>
        <w:rPr>
          <w:lang w:val="it-IT"/>
        </w:rPr>
      </w:pPr>
      <w:r>
        <w:rPr>
          <w:lang w:val="it-IT"/>
        </w:rPr>
        <w:t xml:space="preserve">Giudice 1° grado competente Lega calcio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Magra. Via </w:t>
      </w:r>
      <w:proofErr w:type="spellStart"/>
      <w:r>
        <w:rPr>
          <w:lang w:val="it-IT"/>
        </w:rPr>
        <w:t>Landinelli</w:t>
      </w:r>
      <w:proofErr w:type="spellEnd"/>
      <w:r>
        <w:rPr>
          <w:lang w:val="it-IT"/>
        </w:rPr>
        <w:t xml:space="preserve"> 88 – 19038 Sarzana</w:t>
      </w:r>
    </w:p>
    <w:p w:rsidR="00EE7D1A" w:rsidRDefault="00EE7D1A" w:rsidP="00FB6D84">
      <w:pPr>
        <w:spacing w:after="0"/>
        <w:rPr>
          <w:lang w:val="it-IT"/>
        </w:rPr>
      </w:pPr>
      <w:r>
        <w:rPr>
          <w:lang w:val="it-IT"/>
        </w:rPr>
        <w:t>Giudice 2° grado competente Lega calcio</w:t>
      </w:r>
      <w:r w:rsidR="00654C1B">
        <w:rPr>
          <w:lang w:val="it-IT"/>
        </w:rPr>
        <w:t xml:space="preserve"> UISP</w:t>
      </w:r>
      <w:r>
        <w:rPr>
          <w:lang w:val="it-IT"/>
        </w:rPr>
        <w:t xml:space="preserve"> Regionale Liguria</w:t>
      </w:r>
      <w:r w:rsidR="00654C1B">
        <w:rPr>
          <w:lang w:val="it-IT"/>
        </w:rPr>
        <w:t xml:space="preserve"> all’attenzione del Giudice sportivo d’appello</w:t>
      </w:r>
      <w:r>
        <w:rPr>
          <w:lang w:val="it-IT"/>
        </w:rPr>
        <w:t>. Via al Ponte Reale</w:t>
      </w:r>
      <w:r w:rsidR="00654C1B">
        <w:rPr>
          <w:lang w:val="it-IT"/>
        </w:rPr>
        <w:t xml:space="preserve"> 2/14 –</w:t>
      </w:r>
      <w:r>
        <w:rPr>
          <w:lang w:val="it-IT"/>
        </w:rPr>
        <w:t xml:space="preserve"> </w:t>
      </w:r>
      <w:r w:rsidR="00654C1B">
        <w:rPr>
          <w:lang w:val="it-IT"/>
        </w:rPr>
        <w:t>16124 Genova</w:t>
      </w:r>
    </w:p>
    <w:p w:rsidR="00EE7D1A" w:rsidRDefault="00654C1B" w:rsidP="00FB6D84">
      <w:pPr>
        <w:spacing w:after="0"/>
        <w:rPr>
          <w:lang w:val="it-IT"/>
        </w:rPr>
      </w:pPr>
      <w:r>
        <w:rPr>
          <w:lang w:val="it-IT"/>
        </w:rPr>
        <w:t xml:space="preserve">Importo cauzionale a favore “UISP Comitato Regionale Liguria” ( Euro 75,00) bonifico C/C Bancario </w:t>
      </w:r>
      <w:proofErr w:type="spellStart"/>
      <w:r>
        <w:rPr>
          <w:lang w:val="it-IT"/>
        </w:rPr>
        <w:t>Iban</w:t>
      </w:r>
      <w:proofErr w:type="spellEnd"/>
      <w:r>
        <w:rPr>
          <w:lang w:val="it-IT"/>
        </w:rPr>
        <w:t xml:space="preserve"> IT04 G061 7501 4320 00000443280 (specificando causale versamento) o in contanti.</w:t>
      </w:r>
    </w:p>
    <w:p w:rsidR="009626F9" w:rsidRDefault="009626F9" w:rsidP="00FB6D84">
      <w:pPr>
        <w:spacing w:after="0"/>
        <w:rPr>
          <w:lang w:val="it-IT"/>
        </w:rPr>
      </w:pPr>
      <w:r>
        <w:rPr>
          <w:lang w:val="it-IT"/>
        </w:rPr>
        <w:t xml:space="preserve">Gli interessati possono richiedere l’estratto del referto arbitrale facendone richiesta scritta alla segreteria della Lega calcio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Magra, versando la quota di Euro 10,00 (dieci) quali diritti di segreteria.</w:t>
      </w:r>
    </w:p>
    <w:p w:rsidR="009626F9" w:rsidRDefault="009626F9" w:rsidP="00FB6D84">
      <w:pPr>
        <w:spacing w:after="0"/>
        <w:rPr>
          <w:lang w:val="it-IT"/>
        </w:rPr>
      </w:pPr>
    </w:p>
    <w:p w:rsidR="005A2EEA" w:rsidRDefault="005A2EEA" w:rsidP="00FB6D84">
      <w:pPr>
        <w:spacing w:after="0"/>
        <w:rPr>
          <w:b/>
          <w:lang w:val="it-IT"/>
        </w:rPr>
      </w:pPr>
      <w:r w:rsidRPr="005A2EEA">
        <w:rPr>
          <w:b/>
          <w:lang w:val="it-IT"/>
        </w:rPr>
        <w:t xml:space="preserve">LE ASSOCIAZIONI CHE SI RENDONO RESPONSABILI </w:t>
      </w:r>
      <w:proofErr w:type="spellStart"/>
      <w:r w:rsidRPr="005A2EEA">
        <w:rPr>
          <w:b/>
          <w:lang w:val="it-IT"/>
        </w:rPr>
        <w:t>DI</w:t>
      </w:r>
      <w:proofErr w:type="spellEnd"/>
      <w:r w:rsidRPr="005A2EEA">
        <w:rPr>
          <w:b/>
          <w:lang w:val="it-IT"/>
        </w:rPr>
        <w:t xml:space="preserve"> ATTI GIUDICATI ANTISPORTIVI VERRANNO ESCLUSE DAL CAMPIONATO E NON AVRANNO DIRITTO AD ALCUN RIMBORSO O PREMIO.</w:t>
      </w:r>
    </w:p>
    <w:p w:rsidR="005A2EEA" w:rsidRDefault="005A2EEA" w:rsidP="00FB6D84">
      <w:pPr>
        <w:spacing w:after="0"/>
        <w:rPr>
          <w:b/>
          <w:lang w:val="it-IT"/>
        </w:rPr>
      </w:pPr>
    </w:p>
    <w:p w:rsidR="005A2EEA" w:rsidRDefault="005A2EEA" w:rsidP="00FB6D84">
      <w:pPr>
        <w:spacing w:after="0"/>
        <w:rPr>
          <w:b/>
          <w:lang w:val="it-IT"/>
        </w:rPr>
      </w:pPr>
      <w:r w:rsidRPr="005A2EEA">
        <w:rPr>
          <w:b/>
          <w:lang w:val="it-IT"/>
        </w:rPr>
        <w:lastRenderedPageBreak/>
        <w:t xml:space="preserve">IN DEROGA ALL’ART. 61 RA COMMA G) L’ASSOCIAZIONE PRIMA NOMINATA IN CALENDARIO E’ TENUTA A PRESENTARSI IN CAMPO CON ALMENO 3 (TRE) PALLONI REGOLAMENTARI. L’ASSOCIAZIONE OSPITATA NON E’ OBBLIGATA A PORTARE PALLONI. </w:t>
      </w:r>
    </w:p>
    <w:p w:rsidR="005A2EEA" w:rsidRDefault="005A2EEA" w:rsidP="00FB6D84">
      <w:pPr>
        <w:spacing w:after="0"/>
        <w:rPr>
          <w:b/>
          <w:lang w:val="it-IT"/>
        </w:rPr>
      </w:pPr>
    </w:p>
    <w:p w:rsidR="005A2EEA" w:rsidRDefault="005A2EEA" w:rsidP="00FB6D84">
      <w:pPr>
        <w:spacing w:after="0"/>
        <w:rPr>
          <w:b/>
          <w:lang w:val="it-IT"/>
        </w:rPr>
      </w:pPr>
      <w:r w:rsidRPr="005A2EEA">
        <w:rPr>
          <w:b/>
          <w:lang w:val="it-IT"/>
        </w:rPr>
        <w:t xml:space="preserve">IN DEROGA ALL’ART. 63 RA SOLO PER IL CALCIO A 11 CATEGORIA  “TERZA SERIE PROMOZIONALE”  SONO PREVISTE LE SOSTITUZIONI </w:t>
      </w:r>
      <w:proofErr w:type="spellStart"/>
      <w:r w:rsidRPr="005A2EEA">
        <w:rPr>
          <w:b/>
          <w:lang w:val="it-IT"/>
        </w:rPr>
        <w:t>DI</w:t>
      </w:r>
      <w:proofErr w:type="spellEnd"/>
      <w:r w:rsidRPr="005A2EEA">
        <w:rPr>
          <w:b/>
          <w:lang w:val="it-IT"/>
        </w:rPr>
        <w:t xml:space="preserve"> SETTE GIOCATORI SENZA VINCOLO </w:t>
      </w:r>
      <w:proofErr w:type="spellStart"/>
      <w:r w:rsidRPr="005A2EEA">
        <w:rPr>
          <w:b/>
          <w:lang w:val="it-IT"/>
        </w:rPr>
        <w:t>DI</w:t>
      </w:r>
      <w:proofErr w:type="spellEnd"/>
      <w:r w:rsidRPr="005A2EEA">
        <w:rPr>
          <w:b/>
          <w:lang w:val="it-IT"/>
        </w:rPr>
        <w:t xml:space="preserve"> RUOLO PER TUTTA LA DURATA DELLA GARA ( CAMBI TIPO BASKET ). DETTI GIOCATORI POTRANNO USCIRE E RIENTRARE LIBERAMENTE DAL CAMPO, PURCHE’ A GIOCO FERMO E PREVIO ASSENSO DEL D.G. </w:t>
      </w:r>
    </w:p>
    <w:p w:rsidR="005A2EEA" w:rsidRDefault="005A2EEA" w:rsidP="00FB6D84">
      <w:pPr>
        <w:spacing w:after="0"/>
        <w:rPr>
          <w:b/>
          <w:lang w:val="it-IT"/>
        </w:rPr>
      </w:pPr>
    </w:p>
    <w:p w:rsidR="005A2EEA" w:rsidRDefault="000A5FDD" w:rsidP="00FB6D84">
      <w:pPr>
        <w:spacing w:after="0"/>
        <w:rPr>
          <w:b/>
          <w:lang w:val="it-IT"/>
        </w:rPr>
      </w:pPr>
      <w:r>
        <w:rPr>
          <w:b/>
          <w:lang w:val="it-IT"/>
        </w:rPr>
        <w:t>RICORDIAMO CHE L’UTILIZZO DEI PARASTINCHI E’ OBBLIGATORIO PER LA DISCIPLINA DEL CALCIO A 11.</w:t>
      </w:r>
    </w:p>
    <w:p w:rsidR="00125687" w:rsidRDefault="00125687" w:rsidP="00FB6D84">
      <w:pPr>
        <w:spacing w:after="0"/>
        <w:rPr>
          <w:b/>
          <w:lang w:val="it-IT"/>
        </w:rPr>
      </w:pPr>
    </w:p>
    <w:p w:rsidR="007E698E" w:rsidRDefault="00125687" w:rsidP="00FB6D84">
      <w:pPr>
        <w:spacing w:after="0"/>
        <w:rPr>
          <w:b/>
          <w:lang w:val="it-IT"/>
        </w:rPr>
      </w:pPr>
      <w:r>
        <w:rPr>
          <w:b/>
          <w:lang w:val="it-IT"/>
        </w:rPr>
        <w:t xml:space="preserve">DEROGHE ALLA CIRCOLARE DEL 31 MAGGIO 2009 </w:t>
      </w:r>
    </w:p>
    <w:p w:rsidR="007E698E" w:rsidRDefault="007E698E" w:rsidP="00FB6D84">
      <w:pPr>
        <w:spacing w:after="0"/>
        <w:rPr>
          <w:b/>
          <w:lang w:val="it-IT"/>
        </w:rPr>
      </w:pPr>
    </w:p>
    <w:p w:rsidR="007E698E" w:rsidRDefault="007E698E" w:rsidP="00FB6D84">
      <w:pPr>
        <w:spacing w:after="0"/>
        <w:rPr>
          <w:b/>
          <w:lang w:val="it-IT"/>
        </w:rPr>
      </w:pPr>
      <w:r>
        <w:rPr>
          <w:b/>
          <w:lang w:val="it-IT"/>
        </w:rPr>
        <w:t>ART. 10 -  COMMA C – NON VIENE APPLICATO</w:t>
      </w:r>
    </w:p>
    <w:p w:rsidR="007E698E" w:rsidRDefault="007E698E" w:rsidP="00FB6D84">
      <w:pPr>
        <w:spacing w:after="0"/>
        <w:rPr>
          <w:b/>
          <w:lang w:val="it-IT"/>
        </w:rPr>
      </w:pPr>
    </w:p>
    <w:p w:rsidR="007E698E" w:rsidRDefault="007E698E" w:rsidP="00FB6D84">
      <w:pPr>
        <w:spacing w:after="0"/>
        <w:rPr>
          <w:b/>
          <w:lang w:val="it-IT"/>
        </w:rPr>
      </w:pPr>
      <w:r>
        <w:rPr>
          <w:b/>
          <w:lang w:val="it-IT"/>
        </w:rPr>
        <w:t>RESPONSABILITA’</w:t>
      </w:r>
    </w:p>
    <w:p w:rsidR="007E698E" w:rsidRDefault="007E698E" w:rsidP="00FB6D84">
      <w:pPr>
        <w:spacing w:after="0"/>
        <w:rPr>
          <w:b/>
          <w:lang w:val="it-IT"/>
        </w:rPr>
      </w:pPr>
      <w:r>
        <w:rPr>
          <w:b/>
          <w:lang w:val="it-IT"/>
        </w:rPr>
        <w:t>Gli organizzatori declinano ogni responsabilità in merito a danni a cose o persone che potessero avvenire prima, durante e dopo le gare, fatta eccezione per quanto previsto dalla copertura assicurativa di ciascun tesserato, polizza automatica inserita nella tessera UISP</w:t>
      </w:r>
    </w:p>
    <w:p w:rsidR="007E698E" w:rsidRDefault="007E698E" w:rsidP="00FB6D84">
      <w:pPr>
        <w:spacing w:after="0"/>
        <w:rPr>
          <w:b/>
          <w:lang w:val="it-IT"/>
        </w:rPr>
      </w:pPr>
    </w:p>
    <w:p w:rsidR="00EC5AE6" w:rsidRDefault="00EC5AE6" w:rsidP="00FB6D84">
      <w:pPr>
        <w:spacing w:after="0"/>
        <w:rPr>
          <w:b/>
          <w:lang w:val="it-IT"/>
        </w:rPr>
      </w:pPr>
      <w:r>
        <w:rPr>
          <w:b/>
          <w:lang w:val="it-IT"/>
        </w:rPr>
        <w:t>DENUNCIA INFORTUNI</w:t>
      </w:r>
    </w:p>
    <w:p w:rsidR="00EC5AE6" w:rsidRDefault="00EC5AE6" w:rsidP="00FB6D84">
      <w:pPr>
        <w:spacing w:after="0"/>
        <w:rPr>
          <w:lang w:val="it-IT"/>
        </w:rPr>
      </w:pPr>
      <w:r>
        <w:rPr>
          <w:lang w:val="it-IT"/>
        </w:rPr>
        <w:t xml:space="preserve">La  denuncia  di  ogni  infortunio  andrà  fatta dall’interessato,  entro 20 giorni dall’evento. Nei modi previsti dalla convenzione UISP – CARIGE ASSICURAZIONI. I moduli prestampati sono disponibili presso la segreteria della Lega calcio </w:t>
      </w:r>
      <w:proofErr w:type="spellStart"/>
      <w:r>
        <w:rPr>
          <w:lang w:val="it-IT"/>
        </w:rPr>
        <w:t>Val</w:t>
      </w:r>
      <w:proofErr w:type="spellEnd"/>
      <w:r>
        <w:rPr>
          <w:lang w:val="it-IT"/>
        </w:rPr>
        <w:t xml:space="preserve"> di Magra </w:t>
      </w:r>
    </w:p>
    <w:p w:rsidR="00EC5AE6" w:rsidRDefault="00EC5AE6" w:rsidP="00FB6D84">
      <w:pPr>
        <w:spacing w:after="0"/>
        <w:rPr>
          <w:lang w:val="it-IT"/>
        </w:rPr>
      </w:pPr>
    </w:p>
    <w:p w:rsidR="00EC5AE6" w:rsidRDefault="00EC5AE6" w:rsidP="00FB6D84">
      <w:pPr>
        <w:spacing w:after="0"/>
        <w:rPr>
          <w:b/>
          <w:lang w:val="it-IT"/>
        </w:rPr>
      </w:pPr>
      <w:r w:rsidRPr="00EC5AE6">
        <w:rPr>
          <w:b/>
          <w:lang w:val="it-IT"/>
        </w:rPr>
        <w:t>NORMA CONCLUSIVA</w:t>
      </w:r>
    </w:p>
    <w:p w:rsidR="00125687" w:rsidRPr="00EC5AE6" w:rsidRDefault="00EC5AE6" w:rsidP="00FB6D84">
      <w:pPr>
        <w:spacing w:after="0"/>
        <w:rPr>
          <w:b/>
          <w:lang w:val="it-IT"/>
        </w:rPr>
      </w:pPr>
      <w:r>
        <w:rPr>
          <w:lang w:val="it-IT"/>
        </w:rPr>
        <w:t>Per quanto non previsto nelle presenti Norme di Partecipazione si fa riferimento alla Normativa Generale della Lega Nazionale calcio UISP 2008 ed alla Circolare nazionale del 31 Maggio 2009</w:t>
      </w:r>
      <w:r w:rsidR="007E698E" w:rsidRPr="00EC5AE6">
        <w:rPr>
          <w:b/>
          <w:lang w:val="it-IT"/>
        </w:rPr>
        <w:tab/>
      </w:r>
      <w:r w:rsidR="007E698E" w:rsidRPr="00EC5AE6">
        <w:rPr>
          <w:b/>
          <w:lang w:val="it-IT"/>
        </w:rPr>
        <w:tab/>
      </w:r>
    </w:p>
    <w:p w:rsidR="00125687" w:rsidRPr="00EC5AE6" w:rsidRDefault="007E698E" w:rsidP="00FB6D84">
      <w:pPr>
        <w:spacing w:after="0"/>
        <w:rPr>
          <w:b/>
          <w:lang w:val="it-IT"/>
        </w:rPr>
      </w:pPr>
      <w:r w:rsidRPr="00EC5AE6">
        <w:rPr>
          <w:b/>
          <w:lang w:val="it-IT"/>
        </w:rPr>
        <w:t xml:space="preserve"> </w:t>
      </w:r>
    </w:p>
    <w:p w:rsidR="00125687" w:rsidRPr="00DB7EDB" w:rsidRDefault="00125687" w:rsidP="00FB6D84">
      <w:pPr>
        <w:spacing w:after="0"/>
        <w:rPr>
          <w:b/>
          <w:lang w:val="it-IT"/>
        </w:rPr>
      </w:pPr>
    </w:p>
    <w:p w:rsidR="00DB7EDB" w:rsidRPr="00DB7EDB" w:rsidRDefault="007E698E" w:rsidP="00FB6D84">
      <w:pPr>
        <w:spacing w:after="0"/>
        <w:rPr>
          <w:b/>
          <w:lang w:val="it-IT"/>
        </w:rPr>
      </w:pPr>
      <w:r>
        <w:rPr>
          <w:b/>
          <w:lang w:val="it-IT"/>
        </w:rPr>
        <w:t xml:space="preserve"> </w:t>
      </w:r>
    </w:p>
    <w:p w:rsidR="006D3CF2" w:rsidRDefault="007E698E" w:rsidP="00FB6D84">
      <w:pPr>
        <w:spacing w:after="0"/>
        <w:rPr>
          <w:b/>
          <w:lang w:val="it-IT"/>
        </w:rPr>
      </w:pPr>
      <w:r>
        <w:rPr>
          <w:b/>
          <w:lang w:val="it-IT"/>
        </w:rPr>
        <w:t xml:space="preserve"> </w:t>
      </w:r>
    </w:p>
    <w:p w:rsidR="006D2E6A" w:rsidRDefault="006D2E6A" w:rsidP="00FB6D84">
      <w:pPr>
        <w:spacing w:after="0"/>
        <w:rPr>
          <w:b/>
          <w:lang w:val="it-IT"/>
        </w:rPr>
      </w:pPr>
    </w:p>
    <w:p w:rsidR="006D2E6A" w:rsidRDefault="00EC5AE6" w:rsidP="00FB6D84">
      <w:pPr>
        <w:spacing w:after="0"/>
        <w:rPr>
          <w:b/>
          <w:lang w:val="it-IT"/>
        </w:rPr>
      </w:pPr>
      <w:r>
        <w:rPr>
          <w:b/>
          <w:lang w:val="it-IT"/>
        </w:rPr>
        <w:t xml:space="preserve"> </w:t>
      </w:r>
    </w:p>
    <w:p w:rsidR="00DB7EDB" w:rsidRDefault="00DB7EDB" w:rsidP="00FB6D84">
      <w:pPr>
        <w:spacing w:after="0"/>
        <w:rPr>
          <w:b/>
          <w:lang w:val="it-IT"/>
        </w:rPr>
      </w:pPr>
    </w:p>
    <w:p w:rsidR="00DB7EDB" w:rsidRPr="00DB7EDB" w:rsidRDefault="00EC5AE6" w:rsidP="00FB6D84">
      <w:pPr>
        <w:spacing w:after="0"/>
        <w:rPr>
          <w:lang w:val="it-IT"/>
        </w:rPr>
      </w:pPr>
      <w:r>
        <w:rPr>
          <w:b/>
          <w:lang w:val="it-IT"/>
        </w:rPr>
        <w:t xml:space="preserve"> </w:t>
      </w:r>
    </w:p>
    <w:p w:rsidR="000A5FDD" w:rsidRDefault="000A5FDD" w:rsidP="00FB6D84">
      <w:pPr>
        <w:spacing w:after="0"/>
        <w:rPr>
          <w:b/>
          <w:lang w:val="it-IT"/>
        </w:rPr>
      </w:pPr>
    </w:p>
    <w:p w:rsidR="000A5FDD" w:rsidRDefault="00125687" w:rsidP="00FB6D84">
      <w:pPr>
        <w:spacing w:after="0"/>
        <w:rPr>
          <w:b/>
          <w:lang w:val="it-IT"/>
        </w:rPr>
      </w:pPr>
      <w:r>
        <w:rPr>
          <w:b/>
          <w:lang w:val="it-IT"/>
        </w:rPr>
        <w:t xml:space="preserve"> </w:t>
      </w:r>
    </w:p>
    <w:p w:rsidR="00125687" w:rsidRDefault="00125687" w:rsidP="00FB6D84">
      <w:pPr>
        <w:spacing w:after="0"/>
        <w:rPr>
          <w:b/>
          <w:lang w:val="it-IT"/>
        </w:rPr>
      </w:pPr>
    </w:p>
    <w:p w:rsidR="00125687" w:rsidRDefault="00125687" w:rsidP="00FB6D84">
      <w:pPr>
        <w:spacing w:after="0"/>
        <w:rPr>
          <w:b/>
          <w:lang w:val="it-IT"/>
        </w:rPr>
      </w:pPr>
    </w:p>
    <w:p w:rsidR="00125687" w:rsidRDefault="00125687" w:rsidP="00FB6D84">
      <w:pPr>
        <w:spacing w:after="0"/>
        <w:rPr>
          <w:b/>
          <w:lang w:val="it-IT"/>
        </w:rPr>
      </w:pPr>
    </w:p>
    <w:p w:rsidR="00125687" w:rsidRPr="005A2EEA" w:rsidRDefault="00125687" w:rsidP="00FB6D84">
      <w:pPr>
        <w:spacing w:after="0"/>
        <w:rPr>
          <w:b/>
          <w:lang w:val="it-IT"/>
        </w:rPr>
      </w:pPr>
    </w:p>
    <w:p w:rsidR="00922707" w:rsidRPr="005A2EEA" w:rsidRDefault="00922707" w:rsidP="001E6F5C">
      <w:pPr>
        <w:spacing w:after="0"/>
        <w:jc w:val="left"/>
        <w:rPr>
          <w:b/>
          <w:lang w:val="it-IT"/>
        </w:rPr>
      </w:pPr>
    </w:p>
    <w:p w:rsidR="00922707" w:rsidRPr="005A2EEA" w:rsidRDefault="00922707" w:rsidP="001E6F5C">
      <w:pPr>
        <w:spacing w:after="0"/>
        <w:jc w:val="left"/>
        <w:rPr>
          <w:b/>
          <w:lang w:val="it-IT"/>
        </w:rPr>
      </w:pPr>
    </w:p>
    <w:p w:rsidR="00922707" w:rsidRPr="00922707" w:rsidRDefault="00922707">
      <w:pPr>
        <w:spacing w:after="0"/>
        <w:jc w:val="left"/>
        <w:rPr>
          <w:b/>
          <w:lang w:val="it-IT"/>
        </w:rPr>
      </w:pPr>
    </w:p>
    <w:sectPr w:rsidR="00922707" w:rsidRPr="00922707" w:rsidSect="00FB6D84">
      <w:pgSz w:w="11906" w:h="16838"/>
      <w:pgMar w:top="1135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E6F5C"/>
    <w:rsid w:val="000051C9"/>
    <w:rsid w:val="000A5FDD"/>
    <w:rsid w:val="0010586B"/>
    <w:rsid w:val="00114B18"/>
    <w:rsid w:val="00125687"/>
    <w:rsid w:val="001A6066"/>
    <w:rsid w:val="001E6F5C"/>
    <w:rsid w:val="002F421A"/>
    <w:rsid w:val="0034468A"/>
    <w:rsid w:val="003D0166"/>
    <w:rsid w:val="00420A7A"/>
    <w:rsid w:val="0047593D"/>
    <w:rsid w:val="004F700C"/>
    <w:rsid w:val="00535BA0"/>
    <w:rsid w:val="005A2EEA"/>
    <w:rsid w:val="005C380D"/>
    <w:rsid w:val="005E0C5C"/>
    <w:rsid w:val="005E2549"/>
    <w:rsid w:val="00654C1B"/>
    <w:rsid w:val="006610BB"/>
    <w:rsid w:val="006B0F35"/>
    <w:rsid w:val="006D2E6A"/>
    <w:rsid w:val="006D3CF2"/>
    <w:rsid w:val="006E5709"/>
    <w:rsid w:val="007A009C"/>
    <w:rsid w:val="007E698E"/>
    <w:rsid w:val="00834BC3"/>
    <w:rsid w:val="00887F63"/>
    <w:rsid w:val="00922707"/>
    <w:rsid w:val="009626F9"/>
    <w:rsid w:val="009B3F4B"/>
    <w:rsid w:val="00A41927"/>
    <w:rsid w:val="00A52E88"/>
    <w:rsid w:val="00AE754F"/>
    <w:rsid w:val="00AF1AC5"/>
    <w:rsid w:val="00B805F4"/>
    <w:rsid w:val="00BD70B3"/>
    <w:rsid w:val="00C06065"/>
    <w:rsid w:val="00D02F94"/>
    <w:rsid w:val="00DB7EDB"/>
    <w:rsid w:val="00E32557"/>
    <w:rsid w:val="00E51117"/>
    <w:rsid w:val="00E70DA1"/>
    <w:rsid w:val="00EA442A"/>
    <w:rsid w:val="00EC5AE6"/>
    <w:rsid w:val="00EE7D1A"/>
    <w:rsid w:val="00F33DD0"/>
    <w:rsid w:val="00FB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06065"/>
  </w:style>
  <w:style w:type="paragraph" w:styleId="Titolo1">
    <w:name w:val="heading 1"/>
    <w:basedOn w:val="Normale"/>
    <w:next w:val="Normale"/>
    <w:link w:val="Titolo1Carattere"/>
    <w:uiPriority w:val="9"/>
    <w:qFormat/>
    <w:rsid w:val="00C0606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0606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0606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0606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06065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06065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06065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06065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06065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06065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06065"/>
    <w:rPr>
      <w:smallCaps/>
      <w:spacing w:val="5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06065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06065"/>
    <w:rPr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06065"/>
    <w:rPr>
      <w:smallCaps/>
      <w:color w:val="943634" w:themeColor="accent2" w:themeShade="BF"/>
      <w:spacing w:val="10"/>
      <w:sz w:val="22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06065"/>
    <w:rPr>
      <w:smallCaps/>
      <w:color w:val="C0504D" w:themeColor="accent2"/>
      <w:spacing w:val="5"/>
      <w:sz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06065"/>
    <w:rPr>
      <w:b/>
      <w:smallCaps/>
      <w:color w:val="C0504D" w:themeColor="accent2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06065"/>
    <w:rPr>
      <w:b/>
      <w:i/>
      <w:smallCaps/>
      <w:color w:val="943634" w:themeColor="accent2" w:themeShade="BF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06065"/>
    <w:rPr>
      <w:b/>
      <w:i/>
      <w:smallCaps/>
      <w:color w:val="622423" w:themeColor="accent2" w:themeShade="7F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C06065"/>
    <w:rPr>
      <w:b/>
      <w:bCs/>
      <w:caps/>
      <w:sz w:val="16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06065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C06065"/>
    <w:rPr>
      <w:smallCaps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0606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06065"/>
    <w:rPr>
      <w:rFonts w:asciiTheme="majorHAnsi" w:eastAsiaTheme="majorEastAsia" w:hAnsiTheme="majorHAnsi" w:cstheme="majorBidi"/>
      <w:szCs w:val="22"/>
    </w:rPr>
  </w:style>
  <w:style w:type="character" w:styleId="Enfasigrassetto">
    <w:name w:val="Strong"/>
    <w:uiPriority w:val="22"/>
    <w:qFormat/>
    <w:rsid w:val="00C06065"/>
    <w:rPr>
      <w:b/>
      <w:color w:val="C0504D" w:themeColor="accent2"/>
    </w:rPr>
  </w:style>
  <w:style w:type="character" w:styleId="Enfasicorsivo">
    <w:name w:val="Emphasis"/>
    <w:uiPriority w:val="20"/>
    <w:qFormat/>
    <w:rsid w:val="00C06065"/>
    <w:rPr>
      <w:b/>
      <w:i/>
      <w:spacing w:val="10"/>
    </w:rPr>
  </w:style>
  <w:style w:type="paragraph" w:styleId="Nessunaspaziatura">
    <w:name w:val="No Spacing"/>
    <w:basedOn w:val="Normale"/>
    <w:link w:val="NessunaspaziaturaCarattere"/>
    <w:uiPriority w:val="1"/>
    <w:qFormat/>
    <w:rsid w:val="00C06065"/>
    <w:pPr>
      <w:spacing w:after="0" w:line="240" w:lineRule="auto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C06065"/>
  </w:style>
  <w:style w:type="paragraph" w:styleId="Paragrafoelenco">
    <w:name w:val="List Paragraph"/>
    <w:basedOn w:val="Normale"/>
    <w:uiPriority w:val="34"/>
    <w:qFormat/>
    <w:rsid w:val="00C06065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C06065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06065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06065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06065"/>
    <w:rPr>
      <w:b/>
      <w:i/>
      <w:color w:val="FFFFFF" w:themeColor="background1"/>
      <w:shd w:val="clear" w:color="auto" w:fill="C0504D" w:themeFill="accent2"/>
    </w:rPr>
  </w:style>
  <w:style w:type="character" w:styleId="Enfasidelicata">
    <w:name w:val="Subtle Emphasis"/>
    <w:uiPriority w:val="19"/>
    <w:qFormat/>
    <w:rsid w:val="00C06065"/>
    <w:rPr>
      <w:i/>
    </w:rPr>
  </w:style>
  <w:style w:type="character" w:styleId="Enfasiintensa">
    <w:name w:val="Intense Emphasis"/>
    <w:uiPriority w:val="21"/>
    <w:qFormat/>
    <w:rsid w:val="00C06065"/>
    <w:rPr>
      <w:b/>
      <w:i/>
      <w:color w:val="C0504D" w:themeColor="accent2"/>
      <w:spacing w:val="10"/>
    </w:rPr>
  </w:style>
  <w:style w:type="character" w:styleId="Riferimentodelicato">
    <w:name w:val="Subtle Reference"/>
    <w:uiPriority w:val="31"/>
    <w:qFormat/>
    <w:rsid w:val="00C06065"/>
    <w:rPr>
      <w:b/>
    </w:rPr>
  </w:style>
  <w:style w:type="character" w:styleId="Riferimentointenso">
    <w:name w:val="Intense Reference"/>
    <w:uiPriority w:val="32"/>
    <w:qFormat/>
    <w:rsid w:val="00C06065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C0606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C06065"/>
    <w:pPr>
      <w:outlineLvl w:val="9"/>
    </w:pPr>
  </w:style>
  <w:style w:type="character" w:styleId="Collegamentoipertestuale">
    <w:name w:val="Hyperlink"/>
    <w:basedOn w:val="Carpredefinitoparagrafo"/>
    <w:uiPriority w:val="99"/>
    <w:unhideWhenUsed/>
    <w:rsid w:val="001E6F5C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2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uispvaldimagr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gacalciouisp.it" TargetMode="External"/><Relationship Id="rId5" Type="http://schemas.openxmlformats.org/officeDocument/2006/relationships/hyperlink" Target="http://www.uispvaldimagra.com" TargetMode="External"/><Relationship Id="rId4" Type="http://schemas.openxmlformats.org/officeDocument/2006/relationships/hyperlink" Target="mailto:Sarzana@uisp.i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1976</Words>
  <Characters>11268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uisp</dc:creator>
  <cp:lastModifiedBy>uisp</cp:lastModifiedBy>
  <cp:revision>16</cp:revision>
  <cp:lastPrinted>2009-08-04T14:09:00Z</cp:lastPrinted>
  <dcterms:created xsi:type="dcterms:W3CDTF">2009-07-28T15:40:00Z</dcterms:created>
  <dcterms:modified xsi:type="dcterms:W3CDTF">2009-08-18T14:14:00Z</dcterms:modified>
</cp:coreProperties>
</file>